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Qatar Airways fedélzetéről a magyar polcokra – megérkezett a prémium popcorn</w:t>
      </w:r>
      <w:bookmarkEnd w:id="0"/>
    </w:p>
    <w:p>
      <w:pPr/>
      <w:r>
        <w:rPr/>
        <w:t xml:space="preserve">A nemzetközi gasztronómiai trendek egyik legizgalmasabb iránya a prémium snacking: olyan ropogtatnivalók, amelyek egyszerre nyújtanak különleges ízélményt és magas minőséget. A világ vezető légitársaságain és luxusszállodáiban már bizonyított márka most Magyarországon is megjelenik – a Klasszis 96 Kft., egy 100%-ban magyar tulajdonú vállalkozás közvetítésével.</w:t>
      </w:r>
    </w:p>
    <w:p>
      <w:pPr/>
      <w:r>
        <w:rPr/>
        <w:t xml:space="preserve">Globális siker, helyi bevezetés</w:t>
      </w:r>
    </w:p>
    <w:p>
      <w:pPr/>
      <w:r>
        <w:rPr/>
        <w:t xml:space="preserve">A prémium snackmárka, amely több mint kilenc országban van jelen, nem csupán a kiskereskedelmi polcokon hódított. Termékei megtalálhatók a Qatar Airways, az Air India és más neves légitársaságok fedélzeti kínálatában, valamint ötcsillagos szállodák minibárjaiban és rendezvényhelyszínein.</w:t>
      </w:r>
    </w:p>
    <w:p>
      <w:pPr/>
      <w:r>
        <w:rPr/>
        <w:t xml:space="preserve">Ezek az együttműködések a márka számára a minőség nemzetközi elismerését jelentik – és egyben garanciát is arra, hogy a magyar fogyasztók valódi, világszinten jegyzett terméket kóstolhatnak majd.</w:t>
      </w:r>
    </w:p>
    <w:p>
      <w:pPr/>
      <w:r>
        <w:rPr/>
        <w:t xml:space="preserve">Mitől prémium egy snack?</w:t>
      </w:r>
    </w:p>
    <w:p>
      <w:pPr/>
      <w:r>
        <w:rPr/>
        <w:t xml:space="preserve">A siker kulcsa a gondosan válogatott alapanyagokban, a kreatív ízpárosításokban és a prémium csomagolásban rejlik. A GMO-mentes mushroom kukoricából készült popcorn, a lótuszmag-snackek és az olajmentesen előállított kukoricachipsek mind illeszkednek a modern, egészségtudatos étkezési trendekhez.</w:t>
      </w:r>
    </w:p>
    <w:p>
      <w:pPr/>
      <w:r>
        <w:rPr/>
        <w:t xml:space="preserve">A csomagolás nemcsak esztétikai értéket képvisel: a díszdobozos, akár személyre szabható kiszerelések ajándékként, céges rendezvényeken vagy szállodai üdvözlősnackként is megállják a helyüket.</w:t>
      </w:r>
    </w:p>
    <w:p>
      <w:pPr/>
      <w:r>
        <w:rPr/>
        <w:t xml:space="preserve">Illés Csaba, a cég ügyvezetője szerint: „Ez a bevezetés nemcsak egy új termékcsalád piacra lépését jelenti, hanem egy lépést afelé, hogy a magyar fogyasztók a világ bármely pontján elérhető prémium élményt itthon is megtapasztalhassák. Büszkék vagyunk arra, hogy 100%-ban magyar cégként hozhatjuk be ezt a világszinten is elismert márkát.”</w:t>
      </w:r>
    </w:p>
    <w:p>
      <w:pPr/>
      <w:r>
        <w:rPr/>
        <w:t xml:space="preserve">Miért fontos a magyar piac?</w:t>
      </w:r>
    </w:p>
    <w:p>
      <w:pPr/>
      <w:r>
        <w:rPr/>
        <w:t xml:space="preserve">A prémium snacking trend Magyarországon is erősödik</w:t>
      </w:r>
    </w:p>
    <w:p>
      <w:pPr/>
      <w:r>
        <w:rPr/>
        <w:t xml:space="preserve">Az elmúlt években a hazai fogyasztói szokások látványos átalakuláson mentek keresztül: egyre többen keresik a különleges, minőségi élelmiszereket, és hajlandóak többet fizetni az egyedi ízvilágért és a természetes alapanyagokért. A gasztrokultúra fejlődését mutatja a tematikus éttermek, kézműves termékek és gourmet rendezvények növekvő népszerűsége, amely a snackpiacon is érezteti hatását. Ebbe a környezetbe érkezik most a világszerte elismert prémium popcornmárka, amely új színt vihet a hazai kínálatba.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Illés Csaba, ügyvezető</w:t>
      </w:r>
    </w:p>
    <w:p>
      <w:pPr>
        <w:numPr>
          <w:ilvl w:val="0"/>
          <w:numId w:val="1"/>
        </w:numPr>
      </w:pPr>
      <w:r>
        <w:rPr/>
        <w:t xml:space="preserve">Klasszis 96 Kft.</w:t>
      </w:r>
    </w:p>
    <w:p>
      <w:pPr>
        <w:numPr>
          <w:ilvl w:val="0"/>
          <w:numId w:val="1"/>
        </w:numPr>
      </w:pPr>
      <w:r>
        <w:rPr/>
        <w:t xml:space="preserve">illescsaba.mail@gmail.com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Klasszis 96 Kft.
                <w:br/>
                <w:br/>
                A csomagolás nemcsak esztétikai értéket képvisel: a díszdobozos, akár személyre szabható kiszerelések ajándékként, céges rendezvényeken vagy szállodai üdvözlősnackként is megállják a helyüket.
              </w:t>
            </w:r>
          </w:p>
        </w:tc>
      </w:tr>
    </w:tbl>
    <w:p>
      <w:pPr/>
      <w:r>
        <w:rPr/>
        <w:t xml:space="preserve">Eredeti tartalom: Klasszis 96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https://hellosajto.hu/24829/a-qatar-airways-fedelzeterol-a-magyar-polcokra-megerkezett-a-premium-popcorn/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Klasszis 96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8A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2025-08-18T11:52:23+00:00</dcterms:created>
  <dcterms:modified xsi:type="dcterms:W3CDTF">2025-08-18T11:52:23+00:00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