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Tudtad?! Nagy hőségben csökken a sportteljesítmény és az edzés hatékonysága</w:t>
      </w:r>
      <w:bookmarkEnd w:id="0"/>
    </w:p>
    <w:p>
      <w:pPr/>
      <w:r>
        <w:rPr/>
        <w:t xml:space="preserve">A nyári forróság nemcsak a közérzetünket, de a fizikai aktivitásunkat és sportteljesítményünket is jelentősen befolyásolja. A túlhevült edzőtermek és sportlétesítmények csökkentik az állóképességet, a koncentrációt és növelik a sérülések kockázatát. A tudatos klimatizálás azonban segíthet a sportolók teljesítményének maximalizálásában, a hatékony regenerációban és a biztonságos edzéskörnyezet megteremtésében.</w:t>
      </w:r>
    </w:p>
    <w:p>
      <w:pPr/>
      <w:r>
        <w:rPr/>
        <w:t xml:space="preserve">A magas hőmérséklet komoly terhet ró a szervezetre sportolás közben. A testhőmérséklet szabályozása, ebben az esetben a hűtés, vagyis az intenzív izzadás jelentős folyadék- és elektrolitveszteséghez, végső soron dehidratációhoz vezethet. A dehidratált állapot rontja a vérkeringést, így kevesebb oxigén jut az izmokhoz, ami drasztikusan csökkenti az állóképességet és az erőkifejtést. Ezzel párhuzamosan a mentális funkciók is tompulnak: romlik a koncentráció és a döntéshozatali képesség, ami növeli a balesetveszélyt. A melegterhelés folyamatosan csökkenti az izomerőt és az általános terhelhetőséget.</w:t>
      </w:r>
    </w:p>
    <w:p>
      <w:pPr/>
      <w:r>
        <w:rPr/>
        <w:t xml:space="preserve">Az edzőterem klímája a teljesítmény és biztonság egyik kulcsa</w:t>
      </w:r>
    </w:p>
    <w:p>
      <w:pPr/>
      <w:r>
        <w:rPr/>
        <w:t xml:space="preserve">Az edzőtermekben a professzionális légkondicionálás elengedhetetlen. Egy optimálisan hűtött és szellőztetett teremben a szervezetnek nem kell a túlmelegedés ellen küzdenie, így az energia az edzésre koncentrálódhat. A kellemes klímájú edzőteremben minimalizálható a hő okozta rosszullétek és sérülések esélye. </w:t>
      </w:r>
    </w:p>
    <w:p>
      <w:pPr/>
      <w:r>
        <w:rPr/>
        <w:t xml:space="preserve">„Az edzőtermek megfelelő klimatizálása kulcsfontosságú, hiszen egy megfelelő hőmérsékletű és páratartalmú környezet nemcsak a teljesítményt maximalizálja, de a regenerációt is felgyorsítja és minimalizálja a hő okozta egészségügyi kockázatokat, mint a kiszáradás vagy az izomgörcsök. A modern klímaberendezések szűrőrendszerei a levegő minőségét is javítják, csökkentve a kórokozók terjedésének esélyét egy olyan zárt térben, ahol sokan végeznek intenzív testmozgást.” – hangsúlyozza Stuller István, a Gree légkondicionálók műszaki szakértője.</w:t>
      </w:r>
    </w:p>
    <w:p>
      <w:pPr/>
      <w:r>
        <w:rPr/>
        <w:t xml:space="preserve">Ezek az ideális hőmérsékletek edzéstípusok szerint</w:t>
      </w:r>
    </w:p>
    <w:p>
      <w:pPr/>
      <w:r>
        <w:rPr/>
        <w:t xml:space="preserve">A szakértő szerint nincs egységes tökéletes beállítás, az ideális hőmérséklet és páratartalom a végzett mozgásformától is függ: Kardió edzések (pl. futás, biciklizés) esetén az ideális hőmérséklet 20–22 °C, 40–60% páratartalom mellett. Ez segíti a test hatékony hőleadását anélkül, hogy a keringési rendszert túlterhelné. Erőnléti és súlyzós edzéseknél a 22–24 °C közötti hőmérséklet az optimális, 40-60%-os páratartalommal. Ez a környezet támogatja az izmok bemelegedését, de meggátolja a túlhevülés. Jóga, pilates, nyújtás, mobilitásfejlesztő edzések közben kissé melegebb, 23–26 °C-os terem 50-60%-os páratartalommal segíti az izmok ellazulását, növeli az ízületek rugalmasságát, biztonságosabbá téve a gyakorlatokat.</w:t>
      </w:r>
    </w:p>
    <w:p>
      <w:pPr/>
      <w:r>
        <w:rPr/>
        <w:t xml:space="preserve">A túlhűtés veszélyei és a regeneráció támogatása</w:t>
      </w:r>
    </w:p>
    <w:p>
      <w:pPr/>
      <w:r>
        <w:rPr/>
        <w:t xml:space="preserve">Stuller István arra is figyelmeztet, hogy a túlzott hűtés éppolyan káros lehet, mint a hőség. „A hideg, merev izmok sérülékenyebbek, a teljesítmény csökken, és a légúti panaszok kockázata is megnő. A cél a komfortos, nem pedig a fagyos környezet megteremtése” – mondja a szakértő. A helytelenül beállított klíma és a direkt légáramlat izomhúzódáshoz, ízületi fájdalmakhoz és a motiváció csökkenéséhez vezethet. A megfelelő légkondicionálás nemcsak edzés közben, hanem utána is kulcsfontosságú. A kellemesen hűvös környezet ugyanis gyorsítja a testhőmérséklet normalizálódását, tehermentesítve a szív- és érrendszert. Az ideális hőmérséklet csökkenti az utóizzadást, segítve a folyadék- és elektrolit-háztartás egyensúlyának gyorsabb helyreállítását, elősegíti az izmok ellazulását és csökkentheti a terhelés okozta mikrosérülésekkel járó gyulladásokat. A jól klimatizált környezet javítja a közérzetet és a pihenés minőségét, amely a mentális regeneráció alapja. A Gree légkondicionálók műszaki szakértője kiemelte, hogy a tudatosan használt légkondicionáló berendezés a nyári időszakban a sportolók egyik leghatékonyabb támogatójává válhat, amely hozzájárul a jobb teljesítményhez, a gyorsabb regenerációhoz és az egészség megőrzéséhez.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Koczka Máté</w:t>
      </w:r>
    </w:p>
    <w:p>
      <w:pPr>
        <w:numPr>
          <w:ilvl w:val="0"/>
          <w:numId w:val="1"/>
        </w:numPr>
      </w:pPr>
      <w:r>
        <w:rPr/>
        <w:t xml:space="preserve">Cube-Élmény Kft.</w:t>
      </w:r>
    </w:p>
    <w:p>
      <w:pPr>
        <w:numPr>
          <w:ilvl w:val="0"/>
          <w:numId w:val="1"/>
        </w:numPr>
      </w:pPr>
      <w:r>
        <w:rPr/>
        <w:t xml:space="preserve">+36 20 311 0122</w:t>
      </w:r>
    </w:p>
    <w:p>
      <w:pPr>
        <w:numPr>
          <w:ilvl w:val="0"/>
          <w:numId w:val="1"/>
        </w:numPr>
      </w:pPr>
      <w:r>
        <w:rPr/>
        <w:t xml:space="preserve">mate.koczka@gmail.com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6.210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Gree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4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Gree
                <w:br/>
                <w:br/>
              </w:t>
            </w:r>
          </w:p>
        </w:tc>
      </w:tr>
    </w:tbl>
    <w:p>
      <w:pPr/>
      <w:r>
        <w:rPr/>
        <w:t xml:space="preserve">Eredeti tartalom: Gree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https://hellosajto.hu/24688/tudtad-nagy-hosegben-csokken-a-sportteljesitmeny-es-az-edzes-hatekonysaga/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Gree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BC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2025-08-11T08:30:19+00:00</dcterms:created>
  <dcterms:modified xsi:type="dcterms:W3CDTF">2025-08-11T08:30:19+00:00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