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légkondicionálók rendellenes használata miatt növekszik a szezonális légúti betegek száma</w:t>
      </w:r>
      <w:bookmarkEnd w:id="0"/>
    </w:p>
    <w:p>
      <w:pPr/>
      <w:r>
        <w:rPr/>
        <w:t xml:space="preserve">A túlzott klímahasználat súlyosabb esetekben arcidegbénulást és tüdőgyulladást is okozhat, ha az immunrendszer legyengült állapotban van, és fogékony a megbetegedésre. A fül-orr-gégészeteken nyáron az ésszerűtlen klímahasználat miatt növekszik a betegforgalom, megfázásszerű tünetekkel, arcüreg-, középfül-, torok- és akár kötőhártya-gyulladással keresik fel a szakorvosokat – mondja dr. Kraxner Helga. A Semmelweis Egyetem adjunktusa ugyanakkor azt is hozzáteszi, a pollenallergiások panaszait enyhítheti az észszerű klímahasználat.</w:t>
      </w:r>
    </w:p>
    <w:p>
      <w:pPr/>
      <w:r>
        <w:rPr/>
        <w:t xml:space="preserve">A túlzott klímahasználatnak megvannak a maga veszélyei. Ha túl nagy a különbség a kinti és a benti hőmérséklet között, akkor nagyon gyorsan megbetegedhetünk. Különösen igaz ez akkor, ha kint 40 fok van, és utána izzadtan, átvizesedett ruhában bemegyünk egy hűtött helyiségbe – ilyenkor garantált a betegség. Persze ennek hátterében mindig van valamilyen kórokozó – vagy a környezetben, vagy bennünk –, ami arra vár, hogy szervezetünket megtámadja, ha a védekezés valamilyen okból gyengül – kezdi dr. Kraxner Helga. A Semmelweis Egyetem Fül-Orr-Gégészeti és Fej-Nyaksebészeti Klinika adjunktusa hozzáteszi, ezek a kórokozók könnyen megtámadhatják az alsó vagy felső légutakat, és kialakulhat az arcüreg-, orrmelléküreg-, kötőhártya- vagy középfülgyulladás, de akár tüdőgyulladásig is fokozódhat a probléma. Éppen ezért 24 Celsius foknál alacsonyabbra ne állítsuk a légkondicionáló berendezést – tanácsolja az adjunktus.</w:t>
      </w:r>
    </w:p>
    <w:p>
      <w:pPr/>
      <w:r>
        <w:rPr/>
        <w:t xml:space="preserve">Ha valakinek bedugul az orra, és a száján keresztül lélegzik, akkor közvetlenül jutnak be a torkába, gégéjébe azok a kórokozók, amiket egyébként az orra megszűrne. Ezért gyakrabban fordul elő a mandula-, torok- vagy gégegyulladás is ilyen esetekben – mondja a szakorvos.</w:t>
      </w:r>
    </w:p>
    <w:p>
      <w:pPr/>
      <w:r>
        <w:rPr/>
        <w:t xml:space="preserve">Ezért nagyon fontos a klímák rendszeres és alapos tisztítása. Ha ugyanis hónapokig nem használjuk a berendezést, a lecsapódó kondenzvízben elszaporodhatnak a kórokozók, baktériumok és gombák, és ha legközelebb bekapcsoljuk a készüléket, akkor a szennyezett levegőt fújják a szobába. Ez allergiás típusú betegségeket, és akár súlyos fertőzéseket is okozhat, főleg ha legyengült az immunrendszer, ilyenkor arcüreg-, középfül-, szem, vagy tüdőgyulladás alakulhat ki – hívja fel a figyelmet az adjunktus.</w:t>
      </w:r>
    </w:p>
    <w:p>
      <w:pPr/>
      <w:r>
        <w:rPr/>
        <w:t xml:space="preserve">Az allergológus ugyanakkor azt is hozzáteszi, vannak betegek, akik állapotát éppen javíthatja az észszerű klímahasználat.</w:t>
      </w:r>
    </w:p>
    <w:p>
      <w:pPr/>
      <w:r>
        <w:rPr/>
        <w:t xml:space="preserve">„A pollenallergiásoknak segíthet, ha okosan, nem túl alacsony hőmérsékletre állítva használják a klímaberendezést, mert az abban lévő légszűrő meg tudja tisztítani a pollenektől a levegőt. Tehát, ha az érintettek allergiaszezonban szellőztetés helyett otthon, vagy az autóban bekapcsolják a légkondicionálót, az még akár kedvező hatással is lehet a tüneteikre, mert egy pollenekkel kevésbé szennyezett levegő jut a beltérbe. Persze, ez a klíma szűrőjének minőségétől is függ” – ismerteti dr. Kraxner Helga.</w:t>
      </w:r>
    </w:p>
    <w:p>
      <w:pPr/>
      <w:r>
        <w:rPr/>
        <w:t xml:space="preserve">Az adjunktus arra is kitér, hogy az autóban is fontos körültekintőnek lennünk, hiszen ott még inkább irányítottan fújja a levegőt a klíma a derekunkra, hátunkra, arcüregünkre, fülünkre, így az adott szerv könnyebben megfájdulhat, és akár arcidegbénulás is kialakulhat. Továbbá reumatológiai, ízületi panaszokat is okozhat a túl hideg légbefúvás – int óvatosságra az adjunktus.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https://hellosajto.hu/24515/a-legkondicionalok-rendellenes-hasznalata-miatt-novekszik-a-szezonalis-leguti-betegek-szama/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E63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2025-07-31T06:59:41+00:00</dcterms:created>
  <dcterms:modified xsi:type="dcterms:W3CDTF">2025-07-31T06:59:41+00:00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