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Digitalizáció a turizmusban: nemzetközi nyári egyetemnek adott otthont a Széchenyi István Egyetem</w:t>
      </w:r>
      <w:bookmarkEnd w:id="0"/>
    </w:p>
    <w:p>
      <w:pPr/>
      <w:r>
        <w:rPr/>
        <w:t xml:space="preserve">Nemzetközi és magyar hallgatóknak tartott turisztikai témájú nyári egyetemet a győri Széchenyi István Egyetem a Közép-európai Egyetemi Tanulmányi Csereprogram keretében. A tíznapos programon a magyarok mellett montenegrói, szlovén, lengyel, szerb, szlovák és moldovai fiatalok vettek részt.</w:t>
      </w:r>
    </w:p>
    <w:p>
      <w:pPr/>
      <w:r>
        <w:rPr/>
        <w:t xml:space="preserve">A Széchenyi István Egyetem számára kiemelten fontosak a nemzetközi tudományos hálózatokban történő képzések és kutatások, így idén is részt vesz a Közép-európai Egyetemi Tanulmányi Csereprogram (Central European Exchange Programme for University Studies – CEEPUS) fenntartható turisztikai és mezőgazdasági szövetségének tevékenységében. A hálózatban 16 ország 31 intézménye dolgozik a hallgatók fejlődéséért mobilitási lehetőségek biztosításával, illetve speciális kurzusok és versenyek szervezésével. Az együttműködés keretében a tagok minden évben nyári egyetemet is meghirdetnek, amelynek ezúttal a győri intézmény adott otthont.</w:t>
      </w:r>
    </w:p>
    <w:p>
      <w:pPr/>
      <w:r>
        <w:rPr/>
        <w:t xml:space="preserve">„A jövő turizmusa – Digitális eszközök és technológiai megoldások” elnevezésű programon 26 fiatal vett részt Magyarországon kívül Montenegróból, Szlovéniából, Lengyelországból, Szerbiából, Szlovákiából és Moldovából. A július 14-én zárult rendezvényen a turizmus különböző területeiről érkező magyar és külföldi szakemberek, egyetemi oktatók és kutatók mutatták be gyakorlati tapasztalataikat és kutatási eredményeiket. A szakmai előadások mellett gyakorlati workshopokon is részt vehettek a hallgatók, akik csapatokban dolgoztak az AquaWorld Budapest által adott esettanulmányon. Feladatuk az volt, hogy konkrét problémát azonosítva megoldási javaslatokat nyújtsanak a digitális eszközök, módszerek és technológiák felhasználására.</w:t>
      </w:r>
    </w:p>
    <w:p>
      <w:pPr/>
      <w:r>
        <w:rPr/>
        <w:t xml:space="preserve">A tíznapos kurzust délutánonként szabadidős programok, szakmai kirándulások és terepgyakorlatok egészítették ki. A résztvevők ellátogattak az AquaWorld Budapest élményfürdőbe, a keszthelyi Festetics-kastélyba és a VisitBalaton 365 desztinációmenedzsment-irodába, a Pannonhalmi Főapátságba, valamint az egyetem mosonmagyaróvári campusára.</w:t>
      </w:r>
    </w:p>
    <w:p>
      <w:pPr/>
      <w:r>
        <w:rPr/>
        <w:t xml:space="preserve">A záróeseményen dr. Happ Éva, a program főszervezője elmondta: izgalmas volt számára egy kulturálisan ennyire sokszínű társasággal dolgozni. „Motivált hallgatókból álló csapat gyűlt össze, már az első konzultáción világossá vált, hogy fejlődésre nyitott fiatalok érkeztek hozzánk Győrbe. A visszajelzések alapján mind a szakmai, mind a szabadidős programok kitűnőre vizsgáztak, nagyon jól érezték magukat a résztvevők” – fejtette ki. Hozzátette: szervezőként is jelentős sikernek élte meg az eseményt, amelynek megvalósításában fontos volt az egyetem támogatása. „A hallgatók értékes tapasztalatokat visznek haza magukkal a turizmus digitalizációjával kapcsolatban, amit elméletben és gyakorlatban is megvizsgáltunk” – jelentette ki a Kautz Gyula Gazdaságtudományi Kar oktatója. Elárulta: a jövő évi nyári egyetemet Horvátországban rendezi majd meg a közép-európai hálózat.</w:t>
      </w:r>
    </w:p>
    <w:p>
      <w:pPr/>
      <w:r>
        <w:rPr/>
        <w:t xml:space="preserve">A szerbiai Márkó Szedlák szerint a program kiváló lehetőséget biztosított a nemzetközi kapcsolatépítésre és ismeretei bővítésére. „Már korábban is jártam a Széchenyi-egyetemen, és biztos voltam benne, hogy ismét nagyon jó élményekkel gazdagodok majd. Így is lett, fantasztikus volt az elmúlt tíz nap” – számolt be élményeiről a Belgrádi Egyetem doktorandusza. Hozzáfűzte: a tanulmányi kirándulások mellett a workshopokat is nagyon élvezte, így csupa jó emlékkel távozik Győrből.</w:t>
      </w:r>
    </w:p>
    <w:p>
      <w:pPr/>
      <w:r>
        <w:rPr/>
        <w:t xml:space="preserve">Nataša Petrović, a Montenegrói Egyetem hallgatója elmondta: a kurzuson hasonló gondolkodású, a világra és az újdonságokra nyitott fiatalokkal ismerkedett meg, akik különböző képzési területekről érkeztek. „Tetszett, hogy ennyi tanulmányi kiránduláson vehettünk részt, érdekes és interaktív látogatásokat szerveztek számunkra. Bőven kaptunk időt a csoportfeladatra is, ami kifejezetten izgalmas kihívás volt” – fogalmazott. Megjegyezte: turizmus szakos hallgatóként a technológiai megoldások, a mesterséges intelligencia és más modern eszközök alkalmazása új terület volt számára, ezért úgy érzi, hasznos készségekkel gazdagodott.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Széchenyi István Egyetem által szervezett nyári egyetem résztvevői a tíznapos program végén záróprezentációkon mutatták be csoportmunkájuk eredményeit.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https://hellosajto.hu/?p=24364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C6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2025-07-22T15:19:24+00:00</dcterms:created>
  <dcterms:modified xsi:type="dcterms:W3CDTF">2025-07-22T15:19:24+00:00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