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Házisertésben igazolták az ASP-t Horvátországban</w:t>
      </w:r>
      <w:bookmarkEnd w:id="0"/>
    </w:p>
    <w:p>
      <w:pPr/>
      <w:r>
        <w:rPr/>
        <w:t xml:space="preserve">Horvátországban, a magyar határ közelében található Jagodnjak és Bolman településeken megerősítették az afrikai sertéspestis (ASP) megjelenését a házisertés-állományban. A kitörések nyomán jelentősen nőtt a vírus magyarországi behurcolásának kockázata, ezért a Nemzeti Élelmiszerlánc-biztonsági Hivatal (Nébih) az érintett közepes kockázatú vármegyék sertéstartóinak fokozottan ajánlja a kiemelt járványvédelmi intézkedések alkalmazását, betartását.</w:t>
      </w:r>
    </w:p>
    <w:p>
      <w:pPr/>
      <w:r>
        <w:rPr/>
        <w:t xml:space="preserve">Július 10-én előbb Jagodnjak (Kácsfalu), majd 11-én Bolman (Bolmány) településen is megerősítette az ASP házisertés-állományt érintő megjelenését a horvát hatóság. Mindkét falu Eszék-Baranya megyében, a magyar-horvát határ közelében helyezkedik el, így jelentősen nőtt a vírus déli határvidéken keresztül Magyarországra történő behurcolásának kockázata.</w:t>
      </w:r>
    </w:p>
    <w:p>
      <w:pPr/>
      <w:r>
        <w:rPr/>
        <w:t xml:space="preserve">A Nébih felhívja a sertéstartó gazdák figyelmét a biológiai biztonsági intézkedések maradéktalan betartására. A fokozódó járványveszélyre való tekintettel a hatóság nyomatékosan javasolja a korábban csak a fertőzött területeken kötelező kiemelt járványvédelmi intézkedések alkalmazását a közepes kockázatú vármegyékben is. Ehhez segítséget a Nébih honlapjáról letölthető Jó Sertéstartási Gyakorlatból szerezhetnek.</w:t>
      </w:r>
    </w:p>
    <w:p>
      <w:pPr/>
      <w:r>
        <w:rPr/>
        <w:t xml:space="preserve">Fontos, hogy az állattartók kizárólag megfelelő bizonyítványok birtokában és a jogszabályoknak megfelelő helyről vásároljanak sertést. A hivatal ASP tematikus oldalán – az alapvető információk mellett – a horvát járványhelyzetről, kereskedelmi tudnivalókról is tájékozódhatnak a gazdálkodók: http://portal.nebih.gov.hu/hu/afrikai-sertespestis.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https://hellosajto.hu/?p=24274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1274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2025-07-16T17:42:41+00:00</dcterms:created>
  <dcterms:modified xsi:type="dcterms:W3CDTF">2025-07-16T17:42:41+00:00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