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Önkéntes Vízadás – locsolj te is budapesti fákat!</w:t>
      </w:r>
      <w:bookmarkEnd w:id="0"/>
    </w:p>
    <w:p>
      <w:pPr/>
      <w:r>
        <w:rPr/>
        <w:t xml:space="preserve">Önkéntes Vízadó programot hirdet Budapesten a 10 millió Fa, Budapest önkormányzata, a Főkert és a beeco „ökosapplikáció”. Szervezett csoportos locsolásokhoz már most várják cégek és magánszemélyek csatlakozását, míg az egyéni és kiscsoportos locsolók június 1-jétől csatlakozhatnak a programhoz a beeco térképes applikációján, ahol megtalálják, hol lehet vizet vételezni, és merre vannak a locsolandó fák.</w:t>
      </w:r>
    </w:p>
    <w:p>
      <w:pPr/>
      <w:r>
        <w:rPr/>
        <w:t xml:space="preserve">Kampányt indítunk az 5 évnél fiatalabb fővárosi fák öntözésére, megmentésére – olvasható a 10 millió Fa honlapján. Mint írják: A grund udvarán, a Madarak és fák napján elültetett oszlopos juhar alkalmat teremtett arra, hogy Bardóczi Sándor, a Főváros Főtájépítésze, Dezsényi Péter, a Főkert vezérigazgatója, a beeco munkatársai, valamint Bojár Iván András, a 10 millió Fa vezetője megtartsa a legelső Önkéntes Vízadó toborzást. Június 1-jétől az Önkéntes Vízadók a beeco térképes applikáció segítségével segíthetnek szomjas fáknak, cégek és közösségek pedig a „Locsolakomákon” vehetnek részt. </w:t>
      </w:r>
    </w:p>
    <w:p>
      <w:pPr/>
      <w:r>
        <w:rPr/>
        <w:t xml:space="preserve">„A nyár vasárnap estéin ugyanis vidám, beszélgetős, batyus világmegmentős közösségi locsolóbulikat rendezünk közösen a városban, amelyeken nemcsak az emberek, de a fák is jóllaknak” – írják.</w:t>
      </w:r>
    </w:p>
    <w:p>
      <w:pPr/>
      <w:r>
        <w:rPr/>
        <w:t xml:space="preserve">Szükségünk van a fákra, de a fáknak is miránk!</w:t>
      </w:r>
    </w:p>
    <w:p>
      <w:pPr/>
      <w:r>
        <w:rPr/>
        <w:t xml:space="preserve">„A 2022-es pusztító aszály után a 2024 perzselő nyár is mindenki számára nyilvánvalóvá tette: a Föld klímája drámaian változik. Próbáljuk hűs otthonokban átvészelni, ha pedig kint járunk a fák védő árnyékában átkelni. De ki védi meg nyáron a fákat, akik egyre kevésbé bírják a hőség nyomását? Védjük meg őket közösen, hogy továbbra is védelmezhessenek bennünket!” – olvasható a 10 millió Fa Önkéntes Vízadó felhívásában, melyhez már most lehet csatlakozni.</w:t>
      </w:r>
    </w:p>
    <w:p>
      <w:pPr/>
      <w:r>
        <w:rPr/>
        <w:t xml:space="preserve">„A 10 millió Fa nemcsak faültető, de fa éltető közösség is. Nyaranta ezernél több fa rendszeres locsolásával teszünk azért, hogy egészségesek maradjanak a növények Budapesten. Ez pedig egyre nagyobb kihívást jelent. A tavalyi pusztító aszályos nyáron több alkalommal szerveztünk közösségi locsolásokat fiatal fáink megsegítésére. A probléma azonban túlmutat rajtunk: nemcsak mi, de a város bő másfélmilliós lakossága együtt kénytelen, s a jövőben mindinkább együtt lesz kénytelen túlélni az évről évre hosszabb és perzselőbb nyarakat.Ezt kell felismerniük a városlakóknak is! Hosszú távon a városi élet elviselhetetlen, vagy a mainál is nagyságrendekkel nagyobb energia és költségigényű lesz, ha nem növények, fák telepítésével, életben tartásával hűtjük utcáinkat, házaink udvarait, falait.”</w:t>
      </w:r>
    </w:p>
    <w:p>
      <w:pPr/>
      <w:r>
        <w:rPr/>
        <w:t xml:space="preserve">Bárki lehet Önkéntes Vízadó!</w:t>
      </w:r>
    </w:p>
    <w:p>
      <w:pPr/>
      <w:r>
        <w:rPr/>
        <w:t xml:space="preserve">További infókhoz ezen az űrlapon keresztül lehet hozzájutni. Felelős cégek részére a nyár során akár hétköznapokon is tudunk csapatépítő Locsolakomákat biztosítani. Részletekről a 10milliofa@10milliofa.hu címen lehet érdeklődni.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10 millió Fa közösség</w:t>
      </w:r>
    </w:p>
    <w:p>
      <w:pPr>
        <w:numPr>
          <w:ilvl w:val="0"/>
          <w:numId w:val="1"/>
        </w:numPr>
      </w:pPr>
      <w:r>
        <w:rPr/>
        <w:t xml:space="preserve">10milliofa@10milliofa.hu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10 millió Fa közösség
                <w:br/>
                <w:br/>
              </w:t>
            </w:r>
          </w:p>
        </w:tc>
      </w:tr>
    </w:tbl>
    <w:p>
      <w:pPr/>
      <w:r>
        <w:rPr/>
        <w:t xml:space="preserve">Eredeti tartalom: 10 millió Fa közösség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https://hellosajto.hu/?p=23776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2025-07-01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10 millió Fa közösség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86FE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2025-06-30T18:53:43+00:00</dcterms:created>
  <dcterms:modified xsi:type="dcterms:W3CDTF">2025-06-30T18:53:43+00:00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