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fény elektromos terével keltettek fémekben ultragyors áramot magyar kutatók</w:t>
      </w:r>
      <w:bookmarkEnd w:id="0"/>
    </w:p>
    <w:p>
      <w:pPr/>
      <w:r>
        <w:rPr/>
        <w:t xml:space="preserve">A kutatásnak köszönhetően felgyorsulhat az ultranagy sebességű optikai áramkörök fejlesztése</w:t>
      </w:r>
    </w:p>
    <w:p>
      <w:pPr/>
      <w:r>
        <w:rPr/>
        <w:t xml:space="preserve">A fémekben keltett áram akár olyan gyors is lehet, mint az elektromos és mágneses terek ultragyors rezgései, vagyis a másodperc milliárdod részének milliomod részével összemérhetők, derül ki a HUN-REN Wigner Fizikai Kutatóközpont kutatóinak legfrissebb tanulmányából. A kutatók egy különleges, nanométeres vastagságú anyaggal demonstrálták a jelenséget. A kutatás hozzájárulhat az új generációs, ultranagy sebességű számítógépek fejlesztéséhez is.</w:t>
      </w:r>
    </w:p>
    <w:p>
      <w:pPr/>
      <w:r>
        <w:rPr/>
        <w:t xml:space="preserve">A mai számítógépekben az alapvető műveleteket apró elektromos kapcsolók – úgynevezett tranzisztorok – vezérlik. Ezek a kapcsolók kis feszültség alkalmazásával kapcsolnak be és ki, ami elektromos teret hoz létre, amelyek mozgatják az elektronokat, és megváltoztatják az eszköz állapotát. Ez a folyamat viszont viszonylag „hosszú” időt, a másodperc milliárdodrészét veszi igénybe. A jelenlegi mikroelektronikai technológiával nem lehet ennél gyorsabb logikai műveleteket elérni.  </w:t>
      </w:r>
    </w:p>
    <w:p>
      <w:pPr/>
      <w:r>
        <w:rPr/>
        <w:t xml:space="preserve">A HUN-REN Wigner Fizikai Kutatóközpont kutatói az ELI Lézeres Kutatóintézet szakértőivel együttműködve egy radikálisan gyorsabb módszert vizsgáltak meg: a fény elektromos terét alkalmazták az elektronok mozgatására és optoelektronikai eszközök kapcsolására. A fémvezetékekre kapcsolt feszültség helyett egy rövid, mindössze néhány femtoszekundumig (a másodperc milliárdod részének milliomod részéig) tartó lézerfény-felvillanás közvetlenül hajtja meg az anyag belsejében lévő elektronokat. Ez a módszer, amelyet fényvezérelt kapcsolásnak neveznek, a mai elektronikánál akár százezerszer gyorsabb működést ígér, és potenciálisan utat nyithat új generációs eszközök, fénnyel elvégzett szupergyors logikai műveletek előtt. </w:t>
      </w:r>
    </w:p>
    <w:p>
      <w:pPr/>
      <w:r>
        <w:rPr/>
        <w:t xml:space="preserve">„Azt a kérdést tettük fel, lehet-e hagyományos áramforrások helyett lézerrel áramot kelteni egy fém belsejében” – mondta Hanus Václav, a rangos Science Advances folyóiratban megjelent cikk társszerzője, a HUN-REN Wigner Fizikai Kutatóközpont tudományos munkatársa. „Václav az üvegekben és félvezetőkben történő lézeres áramkeltést tanulmányozta, amikor én megkezdtem a doktori tanulmányaimat. Nekem az volt a célom, hogy kipróbáljam a lézerfény segítségével történő áramkeltést fémekben” – tette hozzá Fehér Beatrix, a csoportban dolgozó doktorandusz, hangsúlyozva, hogy csak néhány atomi réteg vastagságú, komplex ún. heterostrukturált anyagot vizsgáltak a kísérletekhez.</w:t>
      </w:r>
    </w:p>
    <w:p>
      <w:pPr/>
      <w:r>
        <w:rPr/>
        <w:t xml:space="preserve">Ez a speciális anyag váltakozó nanométeres irídium- és zafírrétegeket tartalmaz és különleges ún. atomi rétegleválasztásos technológiával készült. A felhasznált anyagok annyira egyediek voltak, hogy egy német kutatócsoport gyártotta és szállította őket a legmodernebb lézerekkel felszerelt budapesti lézerlaboratóriumban végzett kísérletekhez. </w:t>
      </w:r>
    </w:p>
    <w:p>
      <w:pPr/>
      <w:r>
        <w:rPr/>
        <w:t xml:space="preserve">„Jelenleg egy izgalmas felfedezőúton járunk, amelynek célja a lézerfény és a nanoanyagok ultragyors kölcsönhatásainak tanulmányozása. Néhány éven belül ez akár valódi technológiává is válhat, és a kutatásainknak ez a legizgalmasabb kilátása az új anyagok lenyűgöző világában” – tette hozzá Dombi Péter, a budapesti kutatócsoport vezetője.</w:t>
      </w:r>
    </w:p>
    <w:p>
      <w:pPr/>
      <w:r>
        <w:rPr/>
        <w:t xml:space="preserve">Az új magyar fejlesztéseknek máris van kézzelfogható eredménye: olyan kompakt optikai eszközt építettek a budapesti kutatók, amelynek segítségével lézernyalábok optikai tulajdonságainak jellemzése is sokkal könnyebben elvégezhetővé válik.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2.42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Rácz Péter
                <w:br/>
                <w:br/>
                Femtoszekundumos lézernyaláb formálására szolgáló optikai elemek a HUN-REN Wigner Fizikai Kutatóközpontban.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2.421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Rácz Péter
                <w:br/>
                <w:br/>
                A kísérletekhez használt lézerberendezés részlete a HUN-REN Wigner Fizikai Kutatóközpontban.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2.4218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Rácz Péter
                <w:br/>
                <w:br/>
                A kísérletekhez használt optikai áramköri elem, amely a különleges nanoanyagot tartalmazza.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https://hellosajto.hu/?p=23739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60F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2025-06-27T18:59:51+00:00</dcterms:created>
  <dcterms:modified xsi:type="dcterms:W3CDTF">2025-06-27T18:59:51+00:00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