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37. OTDK díjazottjait köszöntötték a Soproni Egyetemen</w:t>
      </w:r>
      <w:bookmarkEnd w:id="0"/>
    </w:p>
    <w:p>
      <w:pPr/>
      <w:r>
        <w:rPr/>
        <w:t xml:space="preserve">Pro Scientia Aranyéremmel, több első díjjal, számos egyéb helyezéssel és különdíjjal tértek haza a 37. OTDK-ról a Soproni Egyetem hallgatói. Az intézmény vezetősége külön ünnepségen köszöntötte a kiemelkedő diákokat. A témák az erdészet, a gazdaság a pedagógia és az innovációk világából érkeztek, változatosan bemutatva a Soproni Egyetem tudományterületeit. </w:t>
      </w:r>
    </w:p>
    <w:p>
      <w:pPr/>
      <w:r>
        <w:rPr/>
        <w:t xml:space="preserve">Van, amikor egy dolgozat több mint beadandó. Több mint kutatás. Egy történet. Egy út. Egy szenvedély. A Soproni Egyetem hallgatói ezt bizonyították idén is az Országos Tudományos Diákköri Konferencián, ahol nem csupán helyezéseket és díjakat szereztek – hanem elismerést, tiszteletet, és közösségünk büszkeségét is. Az OTDK a magyar felsőoktatás tudományos olimpiája, ahol a legkiválóbb hallgatók mérik össze tudásukat, kreativitásukat és elkötelezettségüket. Idén a Soproni Egyetem négy karáról olyan fiatal kutatók mutatkoztak be, akik nemcsak témájuk szakértőivé váltak, hanem a jövő alakítóivá is. A Soproni Egyetem közössége együtt ünnepelte őket és felkészítő tanáraikat, hiszen az ő sikerük az egész közösség sikere. Prof. Dr. Fábián Attila rektor köszöntőjében elmondta, bízik benne, hogy a hallgatók folytatják a megkezdett tudományos munkát az intézmény doktoranduszaként, majd később oktatójaként is.</w:t>
      </w:r>
    </w:p>
    <w:p>
      <w:pPr/>
      <w:r>
        <w:rPr/>
        <w:t xml:space="preserve">A tudomány aranyérmese a Soproni Egyetem:</w:t>
      </w:r>
    </w:p>
    <w:p>
      <w:pPr/>
      <w:r>
        <w:rPr/>
        <w:t xml:space="preserve">Zagyva Zalán Rókus – Erdőmérnöki Kar</w:t>
      </w:r>
    </w:p>
    <w:p>
      <w:pPr/>
      <w:r>
        <w:rPr/>
        <w:t xml:space="preserve">Pro Scientia Aranyérem</w:t>
      </w:r>
    </w:p>
    <w:p>
      <w:pPr/>
      <w:r>
        <w:rPr/>
        <w:t xml:space="preserve">I.helyezés: Alföldi homokpusztagyepek szerepe a hangyaközösségek diverzitásának fenntartásában</w:t>
      </w:r>
    </w:p>
    <w:p>
      <w:pPr/>
      <w:r>
        <w:rPr/>
        <w:t xml:space="preserve">Különdíj: Összehasonlító talajbiológiai vizsgálatok a hansági Csíkos-éger erdőben és a környező ültetvényszerű faállományokban</w:t>
      </w:r>
    </w:p>
    <w:p>
      <w:pPr/>
      <w:r>
        <w:rPr/>
        <w:t xml:space="preserve">Felkészítő tanár: Prof. Dr. Winkler Dániel</w:t>
      </w:r>
    </w:p>
    <w:p>
      <w:pPr/>
      <w:r>
        <w:rPr/>
        <w:t xml:space="preserve">Erdőmérnöki Kar – ahol a természet kutatói születnek:</w:t>
      </w:r>
    </w:p>
    <w:p>
      <w:pPr/>
      <w:r>
        <w:rPr/>
        <w:t xml:space="preserve">Bross Tamás Vencel</w:t>
      </w:r>
    </w:p>
    <w:p>
      <w:pPr/>
      <w:r>
        <w:rPr/>
        <w:t xml:space="preserve">II. helyezés: Populációgenetikai vizsgálatok kiemelt hazai akác magtermelő állományokban</w:t>
      </w:r>
    </w:p>
    <w:p>
      <w:pPr/>
      <w:r>
        <w:rPr/>
        <w:t xml:space="preserve">Felkészítő tanár: Dr. Cseke Klára</w:t>
      </w:r>
    </w:p>
    <w:p>
      <w:pPr/>
      <w:r>
        <w:rPr/>
        <w:t xml:space="preserve">Biró Máté Bence</w:t>
      </w:r>
    </w:p>
    <w:p>
      <w:pPr/>
      <w:r>
        <w:rPr/>
        <w:t xml:space="preserve">II. helyezés: A keleti bükk termesztésbe vonásának lehetősége és szükségessége</w:t>
      </w:r>
    </w:p>
    <w:p>
      <w:pPr/>
      <w:r>
        <w:rPr/>
        <w:t xml:space="preserve">Felkészítő tanár: Dr. Frank Norbert</w:t>
      </w:r>
    </w:p>
    <w:p>
      <w:pPr/>
      <w:r>
        <w:rPr/>
        <w:t xml:space="preserve">Benke Dénes</w:t>
      </w:r>
    </w:p>
    <w:p>
      <w:pPr/>
      <w:r>
        <w:rPr/>
        <w:t xml:space="preserve">Két dolgozatával összesített különdíjat érdemelt ki.</w:t>
      </w:r>
    </w:p>
    <w:p>
      <w:pPr/>
      <w:r>
        <w:rPr/>
        <w:t xml:space="preserve">Felkészítők: Dr. Hofmann Tamás, Visiné Dr. Rajczi Eszter</w:t>
      </w:r>
    </w:p>
    <w:p>
      <w:pPr/>
      <w:r>
        <w:rPr/>
        <w:t xml:space="preserve">Zám Izabella</w:t>
      </w:r>
    </w:p>
    <w:p>
      <w:pPr/>
      <w:r>
        <w:rPr/>
        <w:t xml:space="preserve">Különdíj: Snapshot Europe 2023 felmérés tapasztalatai Sopron lakott-területtel határos részein</w:t>
      </w:r>
    </w:p>
    <w:p>
      <w:pPr/>
      <w:r>
        <w:rPr/>
        <w:t xml:space="preserve">Felkészítő tanár: Dr. Tari Tamás</w:t>
      </w:r>
    </w:p>
    <w:p>
      <w:pPr/>
      <w:r>
        <w:rPr/>
        <w:t xml:space="preserve">Faipari Mérnöki és Kreatívipari Kar – ahol az ötlet anyagot ölt:</w:t>
      </w:r>
    </w:p>
    <w:p>
      <w:pPr/>
      <w:r>
        <w:rPr/>
        <w:t xml:space="preserve">Hanzséros Olivér</w:t>
      </w:r>
    </w:p>
    <w:p>
      <w:pPr/>
      <w:r>
        <w:rPr/>
        <w:t xml:space="preserve">I. helyezés: Átlátszó fa készítése UV segített delignifikációval hazai lombos faanyagokból</w:t>
      </w:r>
    </w:p>
    <w:p>
      <w:pPr/>
      <w:r>
        <w:rPr/>
        <w:t xml:space="preserve">Felkészítők: Dr. Bak Miklós, Takács Dávid</w:t>
      </w:r>
    </w:p>
    <w:p>
      <w:pPr/>
      <w:r>
        <w:rPr/>
        <w:t xml:space="preserve">Koszorú Péter</w:t>
      </w:r>
    </w:p>
    <w:p>
      <w:pPr/>
      <w:r>
        <w:rPr/>
        <w:t xml:space="preserve">I. helyezés: Fém csikós kulacs</w:t>
      </w:r>
    </w:p>
    <w:p>
      <w:pPr/>
      <w:r>
        <w:rPr/>
        <w:t xml:space="preserve">Felkészítő: Dr. Polyák János</w:t>
      </w:r>
    </w:p>
    <w:p>
      <w:pPr/>
      <w:r>
        <w:rPr/>
        <w:t xml:space="preserve">Gergely Balázs</w:t>
      </w:r>
    </w:p>
    <w:p>
      <w:pPr/>
      <w:r>
        <w:rPr/>
        <w:t xml:space="preserve">III. helyezés: Katamarán tervezés: innováció és funkcionalitás vízen</w:t>
      </w:r>
    </w:p>
    <w:p>
      <w:pPr/>
      <w:r>
        <w:rPr/>
        <w:t xml:space="preserve">Felkészítők: Dr. Lenkei Balázs, Üveges Péter</w:t>
      </w:r>
    </w:p>
    <w:p>
      <w:pPr/>
      <w:r>
        <w:rPr/>
        <w:t xml:space="preserve">Lámfalussy Sándor Közgazdaságtudományi Kar – ahol az adatból döntés, az ötletből stratégia születik:</w:t>
      </w:r>
    </w:p>
    <w:p>
      <w:pPr/>
      <w:r>
        <w:rPr/>
        <w:t xml:space="preserve">Zsigrai Hanna</w:t>
      </w:r>
    </w:p>
    <w:p>
      <w:pPr/>
      <w:r>
        <w:rPr/>
        <w:t xml:space="preserve">I. helyezés: Pénzügyi- és környezettudatosság szerepe a lakossági zöld pénzügyi termékek iránti kereslet megteremtésében</w:t>
      </w:r>
    </w:p>
    <w:p>
      <w:pPr/>
      <w:r>
        <w:rPr/>
        <w:t xml:space="preserve">Felkészítő tanár: Dr. habil Baranyi Aranka</w:t>
      </w:r>
    </w:p>
    <w:p>
      <w:pPr/>
      <w:r>
        <w:rPr/>
        <w:t xml:space="preserve">Halima Kaa</w:t>
      </w:r>
    </w:p>
    <w:p>
      <w:pPr/>
      <w:r>
        <w:rPr/>
        <w:t xml:space="preserve">III. helyezés: A journey around consumer behavior in digital finance</w:t>
      </w:r>
    </w:p>
    <w:p>
      <w:pPr/>
      <w:r>
        <w:rPr/>
        <w:t xml:space="preserve">Felkészítő tanár: Dr. Szóka Károly</w:t>
      </w:r>
    </w:p>
    <w:p>
      <w:pPr/>
      <w:r>
        <w:rPr/>
        <w:t xml:space="preserve">Kovács Adél Mária</w:t>
      </w:r>
    </w:p>
    <w:p>
      <w:pPr/>
      <w:r>
        <w:rPr/>
        <w:t xml:space="preserve">Különdíj: A bentlakásos intézményekben dolgozók munkahelyi elégedettségére ható tényezők vizsgálata</w:t>
      </w:r>
    </w:p>
    <w:p>
      <w:pPr/>
      <w:r>
        <w:rPr/>
        <w:t xml:space="preserve">Felkészítők: Dr. Resperger Richárd, Prof. Dr. Obádovics Csilla</w:t>
      </w:r>
    </w:p>
    <w:p>
      <w:pPr/>
      <w:r>
        <w:rPr/>
        <w:t xml:space="preserve">Rozmis Gabriella</w:t>
      </w:r>
    </w:p>
    <w:p>
      <w:pPr/>
      <w:r>
        <w:rPr/>
        <w:t xml:space="preserve">Különdíj: Magyar első osztályú férfi labdarúgó futballklubok pénzügyi típusjelenségeinek elemzése</w:t>
      </w:r>
    </w:p>
    <w:p>
      <w:pPr/>
      <w:r>
        <w:rPr/>
        <w:t xml:space="preserve">Felkészítő: Dr. habil Baranyi Aranka</w:t>
      </w:r>
    </w:p>
    <w:p>
      <w:pPr/>
      <w:r>
        <w:rPr/>
        <w:t xml:space="preserve">Benedek Elek Pedagógiai Kar – ahol az emberi nevelés tudománya otthonra lel:</w:t>
      </w:r>
    </w:p>
    <w:p>
      <w:pPr/>
      <w:r>
        <w:rPr/>
        <w:t xml:space="preserve">Halwax Julianna</w:t>
      </w:r>
    </w:p>
    <w:p>
      <w:pPr/>
      <w:r>
        <w:rPr/>
        <w:t xml:space="preserve">I. helyezés: A motiváció vizsgálata kisiskolás korban</w:t>
      </w:r>
    </w:p>
    <w:p>
      <w:pPr/>
      <w:r>
        <w:rPr/>
        <w:t xml:space="preserve">Felkészítő: Kissné Dr. Zsámboki Réka</w:t>
      </w:r>
    </w:p>
    <w:p>
      <w:pPr/>
      <w:r>
        <w:rPr/>
        <w:t xml:space="preserve">Berta Bianka</w:t>
      </w:r>
    </w:p>
    <w:p>
      <w:pPr/>
      <w:r>
        <w:rPr/>
        <w:t xml:space="preserve">II. helyezés: Maria Montessori pedagógiai koncepciójának bemutatása szisztematikus szakirodalmi elemzéssel</w:t>
      </w:r>
    </w:p>
    <w:p>
      <w:pPr/>
      <w:r>
        <w:rPr/>
        <w:t xml:space="preserve">Felkészítő: Dr. Pásztor Enikő</w:t>
      </w:r>
    </w:p>
    <w:p>
      <w:pPr/>
      <w:r>
        <w:rPr/>
        <w:t xml:space="preserve">Viczina Andrea</w:t>
      </w:r>
    </w:p>
    <w:p>
      <w:pPr/>
      <w:r>
        <w:rPr/>
        <w:t xml:space="preserve">II. helyezés: Implicit előítéletesség mérésére szolgáló kényszerválasztós kérdőív validációja: pilot vizsgálat eredményei</w:t>
      </w:r>
    </w:p>
    <w:p>
      <w:pPr/>
      <w:r>
        <w:rPr/>
        <w:t xml:space="preserve">Felkészítő: Dr. Major Zsolt Balázs</w:t>
      </w:r>
    </w:p>
    <w:p>
      <w:pPr/>
      <w:r>
        <w:rPr/>
        <w:t xml:space="preserve"> Maximovics Veronika</w:t>
      </w:r>
    </w:p>
    <w:p>
      <w:pPr/>
      <w:r>
        <w:rPr/>
        <w:t xml:space="preserve">Különdíj: Piaci verseny, jó üzlet vagy valódi támogatás? – Óvodák és tanodák a gyermekek életkori sajátosságainak és az iskolaelőkészítés színtereinek tükrében</w:t>
      </w:r>
    </w:p>
    <w:p>
      <w:pPr/>
      <w:r>
        <w:rPr/>
        <w:t xml:space="preserve">Felkészítő: Kissné Dr. Zsámboki Réka</w:t>
      </w:r>
    </w:p>
    <w:p>
      <w:pPr/>
      <w:r>
        <w:rPr/>
        <w:t xml:space="preserve">Fekete Adél</w:t>
      </w:r>
    </w:p>
    <w:p>
      <w:pPr/>
      <w:r>
        <w:rPr/>
        <w:t xml:space="preserve">Különdíj: A gyermekek úszással kapcsolatos belső motivàcióját támogató úszó oktatói magatartás vizsgàlata</w:t>
      </w:r>
    </w:p>
    <w:p>
      <w:pPr/>
      <w:r>
        <w:rPr/>
        <w:t xml:space="preserve">Felkészítő: Dr. habil Simon István Ágoston</w:t>
      </w:r>
    </w:p>
    <w:p>
      <w:pPr/>
      <w:r>
        <w:rPr/>
        <w:t xml:space="preserve">Kuti Vivien</w:t>
      </w:r>
    </w:p>
    <w:p>
      <w:pPr/>
      <w:r>
        <w:rPr/>
        <w:t xml:space="preserve">Különdíj: Inspiráló utazó mesék által született sokatmondó gyermeki alkotások Avagy a mese és a gyermek lelkivilágának feltárása, meserajz vizsgálati módszerrel</w:t>
      </w:r>
    </w:p>
    <w:p>
      <w:pPr/>
      <w:r>
        <w:rPr/>
        <w:t xml:space="preserve">Felkészítő: Dr. habil. Varga László</w:t>
      </w:r>
    </w:p>
    <w:p>
      <w:pPr/>
      <w:r>
        <w:rPr/>
        <w:t xml:space="preserve">A 37. OTDK ünnepsége nemcsak díjakról szólt – hanem történetekről. Szakmai utakról. Egyetemi közösségünk értékeiről. Kívánunk minden díjazottnak még több inspiráló kérdést, még több válaszra lelő kutatást, és egy tudományban gazdag jövőt!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https://hellosajto.hu/?p=23009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CC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2025-06-05T18:52:51+00:00</dcterms:created>
  <dcterms:modified xsi:type="dcterms:W3CDTF">2025-06-05T18:52:51+00:00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