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Pannónia ösztöndíjjal fejlődtek a Széchenyi István Egyetem hallgatói Hollandiában</w:t>
      </w:r>
      <w:bookmarkEnd w:id="0"/>
    </w:p>
    <w:p>
      <w:pPr/>
      <w:r>
        <w:rPr/>
        <w:t xml:space="preserve">Európa négy országának egyetemistái – köztük a Pannónia ösztöndíj támogatásával a győri Széchenyi István Egyetem hallgatói – dolgoztak közösen ipari fenntarthatósági projekteken a hollandiai Enschede-ben. A Bosch és a Saxion Egyetem nemzetközi programja nemcsak szakmai tudást, hanem életre szóló élményeket is nyújtott a résztvevőknek.</w:t>
      </w:r>
    </w:p>
    <w:p>
      <w:pPr/>
      <w:r>
        <w:rPr/>
        <w:t xml:space="preserve">A Széchenyi István Egyetem hallgatói a Pannónia Ösztöndíjprogram támogatásával vehettek részt az „Innováció az ipari fenntarthatóságért nemzetközi közegben” című nemzetközi oktatási programban, amelyet nemrégiben rendeztek meg a hollandiai Enschede-ben. A Saxion Egyetem és a Bosch közösen szervezte az eseményt, amelyen négy ország öt felsőoktatási intézményének hallgatói működtek együtt a fenntartható ipari innováció témakörében.</w:t>
      </w:r>
    </w:p>
    <w:p>
      <w:pPr/>
      <w:r>
        <w:rPr/>
        <w:t xml:space="preserve">„A program online szakasza már márciusban elindult, ahol a hallgatók hetente vettek részt esti szakmai előadásokon, és már ekkor elkezdték a nemzetközi csapatmunkát. A Bosch deventeri központjának mérnökei által meghatározott problémák – például a hidrogénkazánok jövője, a fenntartható csomagolások, a szén-dioxid-kibocsátási célkitűzések és az energetikai átállás politikai hatásai, vagy a Legionella baktérium jelenléte az ivóvízben – mind izgalmas és aktuális kihívások elé állították a fiatalokat” – mondta el dr. Sós Eszter, a Széchenyi-egyetem Logisztikai és Szállítmányozási Tanszékének adjunktusa.</w:t>
      </w:r>
    </w:p>
    <w:p>
      <w:pPr/>
      <w:r>
        <w:rPr/>
        <w:t xml:space="preserve">A program része volt az ötnapos hollandiai út, amelynek során a hallgatók ellátogattak a Bosch deventeri gyárába is, ahol többek között egy új átalakító készletet ismerhettek meg. Ez a jövőben segítheti az angliai háztartások meglévő kazánjainak hidrogénüzeművé átalakítását, ezzel is hozzájárulva a klímavédelmi célkitűzésekhez. A csapatok zárásként bemutatták projektjeiket a Bosch szakemberének, Nelson Tavaresnek és a Saxion Egyetem oktatóinak.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Szaniszló Anna, Gladics Gellért Ádám, dr. Sós Eszter, Budai Barnabás, Kertész Maja és Kádár Dóra számára szakmailag értékes volt a hollandiai program.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https://hellosajto.hu/?p=22848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76E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2025-06-01T20:34:17+00:00</dcterms:created>
  <dcterms:modified xsi:type="dcterms:W3CDTF">2025-06-01T20:34:17+00:00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