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Sport és technológia: okos edzőrendszer továbbfejlesztésében vesz részt a Széchenyi István Egyetem</w:t>
      </w:r>
      <w:bookmarkEnd w:id="0"/>
    </w:p>
    <w:p>
      <w:pPr/>
      <w:r>
        <w:rPr/>
        <w:t xml:space="preserve">A győri Széchenyi István Egyetem tulajdonrészt szerzett a Nort Complex Pro Kft.-ben, és szerepet vállal a cég újszerű módszertanához kapcsolódó szoftver- és eszközfejlesztésben. A vállalkozás okos edzőrendszere olyan, egyszerű jelekkel operáló informatikai eszközre épül, amely a sportolótól koncentrált figyelmet követel meg. Előnye, hogy az eddigieknél hatékonyabban javítja a játékosok kognitív és motoros készségeit.</w:t>
      </w:r>
    </w:p>
    <w:p>
      <w:pPr/>
      <w:r>
        <w:rPr/>
        <w:t xml:space="preserve">A Széchenyi István Egyetem nemrégiben 10 százalékos tulajdonrészt szerzett a Nort Complex Pro Kft.-ben, amely a modern technológia segítségével kínál újszerű, a legfrissebb idegtudományi kutatásokon alapuló edzésmódszert a fiatal labdarúgók számára. Ennek lényege, hogy az adott csapatsportág valós szituációihoz hasonlító körülmények között, minél változatosabb módon kombinálja a specializált sporttechnikai gyakorlatokat a feladatkivitelezést segítő kognitív funkciókkal.</w:t>
      </w:r>
    </w:p>
    <w:p>
      <w:pPr/>
      <w:r>
        <w:rPr/>
        <w:t xml:space="preserve">Dr. Topál József professzor, a Magyar Tudományos Akadémia doktora, viselkedéskutató a módszer hatásosságával kapcsolatban végzett, egy éven át tartó vizsgálatsorozat vezetője volt. „A kutatás során párokba rendeztük a monori tehetségközpont utánpótláskorú, öt–tizenkét éves labdarúgóit, amelyek egyik tagja a kontrollcsoport részeként továbbra is csak hagyományos edzésre járt, míg a másik tagja heti kétszer egy órában a Nort Complex módszerrel kapott fejlesztést. A projekt kezdetén felmértük a gyerekek néhány, a futballban fontos kognitív funkciójának működését: a munkamemóriát, a térlátást, a figyelemvezérlést, a gátlási funkciókat, az ingerérzékelési, -feldolgozási folyamatokkal kapcsolatos képességeiket és a motoros készségeiket. Mindezeket idén tavasszal megismételtük, illetve videofelvételek alapján elemeztük a játékosok mérkőzésszituációban mutatott viselkedését is” – magyarázta a kutatás vezetője.</w:t>
      </w:r>
    </w:p>
    <w:p>
      <w:pPr/>
      <w:r>
        <w:rPr/>
        <w:t xml:space="preserve">Kiemelte, a vizsgálat eredményei egyértelműen igazolják, hogy a módszer alkalmas a sportolók figyelemvezérlési és munkamemória funkcióinak javítására, a figyelmük jobb fenntartására, szenzoros érzékelési pontosságuk növelésére. „Nemcsak az idegrendszeri működés fontos paramétereiben, az úgynevezett végrehajtó funkciókban láthatók kedvező változások, hanem az ezzel a módszerrel fejlesztett gyerekek szem-láb koordinációs, vagyis technikai képességei is javultak. Meccsszituációban is megfigyelhető a változás az intenzív mozgás közben és az ellenfél nyomása alatt végrehajtott vizuális pásztázás terén, ami a professzionális labdarúgók viselkedésének egyik fontos ismérve” – fejtette ki a professzor. Hozzáfűzte, a sportteljesítményt meghatározó egyik alapvető tényező az, hogy mérkőzéshelyzetben mennyire gyorsan és milyen minőségben tud a játékos döntést hozni. Ennek a készségnek a fejlesztésére is kiváló megoldást nyújt az okos edzőrendszer. Dr. Topál József hangsúlyozta, a módszer nemcsak az utánpótláskorú sportolók esetében alkalmazható, de az idősebb korosztály számára is hatékony fejlesztési lehetőséget nyújt.</w:t>
      </w:r>
    </w:p>
    <w:p>
      <w:pPr/>
      <w:r>
        <w:rPr/>
        <w:t xml:space="preserve">Németh Roland, a módszer ötletgazdája, a cég egyik tulajdonosa elmondta: labdarúgóedzői munkája során azzal szembesült, hogy a digitális technológia világában a gyerekek figyelmét a hagyományos módokon nehéz huzamosabb ideig fenntartani, ami rontja az edzésgyakorlatok hatékonyságát. „Ezért jött az ötlet, hogy beszéd helyett képernyőkön keresztül érkező egyszerű, mindenki által könnyen felismerhető jelekkel – színekkel, számokkal, formákkal – kommunikáljunk velük. A tanítványok rendkívül pozitívan fogadták az izgalmas, de nagy odafigyelést és gondolkodást igénylő edzésmódszert, ezért továbbfejlesztettük azt. Ma már a pálya szélén elhelyezett nyolc képernyőn keresztül tudjuk az edzésgyakorlatokat irányítani a különböző színű alakzatok és számok időben változó, előre programozható bemutatásával. A mozgásfejlesztés mellett ezzel a koncentráció és a gondolkodási képesség is hatékonyan fejleszthető” – fogalmazott.</w:t>
      </w:r>
    </w:p>
    <w:p>
      <w:pPr/>
      <w:r>
        <w:rPr/>
        <w:t xml:space="preserve">A szakember megemlítette, elsődleges céljuk, hogy minél szélesebb körben járuljanak hozzá a hazai sportolók fejlesztéséhez, majd nyitnának a külföldi felhasználók felé. Nagy siker, hogy termékük elnyerte a világ egyik legrangosabb designdíját: a Red Dot elismerés a kiemelkedő szellemi és kreatív erőt jutalmazza. „A Széchenyi István Egyetem bekapcsolódása a projektbe további lehetőségeket jelent számunkra, hiszen az a magas színvonalú tudományos és műszaki háttér, amelyhez a győri intézmény segítségével hozzájuthatunk, új utakat nyit az eszköz fejlesztésében” – tette hozzá.</w:t>
      </w:r>
    </w:p>
    <w:p>
      <w:pPr/>
      <w:r>
        <w:rPr/>
        <w:t xml:space="preserve">„A Széchenyi István Egyetem kutatás-fejlesztési tevékenységeiben nagy hangsúlyt fektet az egészség- és sporttechnológia területére, hiszen egyik célunk, hogy innovációink révén hozzájáruljunk a társadalom minden rétegének és korosztályának egészségfejlesztéséhez” – fogalmazott Dósa Gábor, az intézmény hasznosító vállalkozása, az Uni Inno Zrt. vezérigazgatója. Hozzáfűzte, az egyetem – egészség- és sporttudományi kompetenciáit felhasználva – a Nort Complex különleges edzésmódszerét a jövőben más sportágakra (többek közt kézilabdára és kosárlabdára) is átültetné, illetve részt venne metodikáik kidolgozásában.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8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Az újszerű edzésmódszertanban fontos szerepet kap a modern technológia.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0.039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gyakorlatok vezénylésére a pálya szélén elhelyezett képernyők adnak lehetőséget.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https://hellosajto.hu/?p=22650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6B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2025-05-27T18:32:56+00:00</dcterms:created>
  <dcterms:modified xsi:type="dcterms:W3CDTF">2025-05-27T18:32:56+00:00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