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Erdélyi Magyar Tudományegyetem szerint a Magyar Tudományos Akadémia nélkülözhetetlen a Kárpát-medencei magyar felsőoktatás és kutatás fejlődéséhez</w:t>
      </w:r>
      <w:bookmarkEnd w:id="0"/>
    </w:p>
    <w:p>
      <w:pPr/>
      <w:r>
        <w:rPr/>
        <w:t xml:space="preserve">Idén először nem magánszemélynek, hanem egy intézménynek, a 200 éves fennállását ünneplő Magyar Tudományos Akadémiának ítélte oda a Teller Ede-emlékérmet a Sapientia Erdélyi Magyar Tudományegyetem szenátusa. A díjat a bicentenáriumi rendezvénysorozat keretében, a határon túli magyar tudományos intézetek és szervezetek hónapja alkalmából az Akadémia székházában tartott Sapientia-konferencián adta át Tonk Márton, a Sapientia Erdélyi Magyar Tudományegyetem rektora.</w:t>
      </w:r>
    </w:p>
    <w:p>
      <w:pPr/>
      <w:r>
        <w:rPr/>
        <w:t xml:space="preserve">A Sapientia Erdélyi Magyar Tudományegyetem szenátusa a Teller Ede-emlékéremmel a Magyar Tudományos Akadémia által nyújtott kiemelkedő támogatást és sokrétű szakmai együttműködést ismerte el, amellyel a magyar tudományosság 200 éves intézménye az erdélyi egyetem építését és fejlődését szolgálta. A díjat Freund Tamás, az MTA elnöke vette át a Magyar Tudományos Akadémia teljes köztestülete nevében.</w:t>
      </w:r>
    </w:p>
    <w:p>
      <w:pPr/>
      <w:r>
        <w:rPr/>
        <w:t xml:space="preserve">„A Magyar Tudományos Akadémia immár két évszázada a hazai tudományos élet központi része, tudományos kiválóságával és társadalmi szerepvállalásával irányt mutatva nemcsak Magyarországon, hanem a határokon túl is. Az Akadémia áldozatos munkája és a tudományos közösségek támogatása nélkülözhetetlen a Kárpát-medencei magyar felsőoktatás és kutatás fejlődéséhez” – ezekkel a szavakkal méltatta Tonk Márton az MTA tevékenységét.</w:t>
      </w:r>
    </w:p>
    <w:p>
      <w:pPr/>
      <w:r>
        <w:rPr/>
        <w:t xml:space="preserve">Freund Tamás szerint ez az elismerés is alátámasztja, hogy az utóbbi időben össztűz alatt álló 200 éves MTA valódi nemzeti intézmény. </w:t>
      </w:r>
    </w:p>
    <w:p>
      <w:pPr/>
      <w:r>
        <w:rPr/>
        <w:t xml:space="preserve">„Egy nemzeti intézményt támadnak, éppen a 200 éves évfordulóján. Ez az elismerés csak alátámasztja, hogy mi valóban nemzeti intézmény vagyunk, egy 200 éves nemzeti intézmény, amely az egész magyar nemzetért, a nemzet tudományos kutatásaiért, tudományos menedzseléséért felel határon innen és túl” – fogalmazott az Akadémia elnöke.</w:t>
      </w:r>
    </w:p>
    <w:p>
      <w:pPr/>
      <w:r>
        <w:rPr/>
        <w:t xml:space="preserve">A díj átadásáról az mta200.hu-n megjelent cikkünkben lehet részletesen olvasni, amiben Tonk Márton bővebben is beszél a határon túli tudományosság és Magyar Tudományos Akadémia szoros kapcsolatairól:https://mta200.hu/hirek/a-magyar-tudomanyos-akademianak-adomanyozta-iden-a-teller-ede-emlekermet-a-sapientia-erdelyi-magyar-tudomanyegyetem-106512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Magyar Tudományos Akadémia</w:t>
      </w:r>
    </w:p>
    <w:p>
      <w:pPr>
        <w:numPr>
          <w:ilvl w:val="0"/>
          <w:numId w:val="1"/>
        </w:numPr>
      </w:pPr>
      <w:r>
        <w:rPr/>
        <w:t xml:space="preserve">+36 1 411 6100 / 594</w:t>
      </w:r>
    </w:p>
    <w:p>
      <w:pPr>
        <w:numPr>
          <w:ilvl w:val="0"/>
          <w:numId w:val="1"/>
        </w:numPr>
      </w:pPr>
      <w:r>
        <w:rPr/>
        <w:t xml:space="preserve">sajto@titkarsag.mta.hu</w:t>
      </w:r>
    </w:p>
    <w:p>
      <w:pPr/>
      <w:r>
        <w:rPr/>
        <w:t xml:space="preserve">Eredeti tartalom: Magyar Tudományos Akadémia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https://hellosajto.hu/?p=22463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2025-05-22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Tudományos Akadémia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6A02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2025-05-21T18:29:58+00:00</dcterms:created>
  <dcterms:modified xsi:type="dcterms:W3CDTF">2025-05-21T18:29:58+00:00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