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Adatvezérelt sajtókommunikáció a KKV-k kezében is</w:t>
      </w:r>
      <w:bookmarkEnd w:id="0"/>
    </w:p>
    <w:p>
      <w:pPr/>
      <w:r>
        <w:rPr/>
        <w:t xml:space="preserve">A KKV-k számára is elérhető egy korábban csak nagyvállalatoknak fenntartott, professzionális médiamegjelenési lehetőség – méghozzá megfizethető áron. A Helló Sajtó! portál saját üzleti sajtószolgálata egyszerű és mérhető módon juttatja el a közleményeket a hazai médiába.</w:t>
      </w:r>
    </w:p>
    <w:p>
      <w:pPr/>
      <w:r>
        <w:rPr/>
        <w:t xml:space="preserve">Szakértői márkaépítés kisvállalkozásoknak</w:t>
      </w:r>
    </w:p>
    <w:p>
      <w:pPr/>
      <w:r>
        <w:rPr/>
        <w:t xml:space="preserve">A kis- és középvállalkozások sokszor érzik úgy, hogy a sajtó elérhetetlen: a nagy márkák uralják a médiateret, a kisebb szereplők pedig nehezen tudnak láthatóvá válni. A Helló Sajtó! épp erre a problémára kínál megoldást: platformjuk üzleti sajtószolgálatként működik, amely nemcsak publikálja a cégek közleményeit, hanem terjeszti és méri is azok eredményeit.</w:t>
      </w:r>
    </w:p>
    <w:p>
      <w:pPr/>
      <w:r>
        <w:rPr/>
        <w:t xml:space="preserve">A szolgáltatás, ami teret ad a hírértékű közleményeknek</w:t>
      </w:r>
    </w:p>
    <w:p>
      <w:pPr/>
      <w:r>
        <w:rPr/>
        <w:t xml:space="preserve">A rendszer egyszerűen működik: a vállalkozás feltölti a sajtóanyagát, a Helló Sajtó! szerkesztői pedig ellenőrzik, formázzák és közzéteszik azt a hellosajto.hu portálon. Ezután a hír:</w:t>
      </w:r>
    </w:p>
    <w:p>
      <w:pPr/>
      <w:r>
        <w:rPr/>
        <w:t xml:space="preserve">kiküldésre kerül a hazai szerkesztőségek részére,</w:t>
      </w:r>
    </w:p>
    <w:p>
      <w:pPr/>
      <w:r>
        <w:rPr/>
        <w:t xml:space="preserve">14 napos online sajtófigyelés alatt követhető, hogy hány helyre jut el,</w:t>
      </w:r>
    </w:p>
    <w:p>
      <w:pPr/>
      <w:r>
        <w:rPr/>
        <w:t xml:space="preserve">megjelenik és megoszthatóvá válik a főbb közösségi oldalakon,</w:t>
      </w:r>
    </w:p>
    <w:p>
      <w:pPr/>
      <w:r>
        <w:rPr/>
        <w:t xml:space="preserve">beküldésre kerül a Google News, Bing News és a Hírstart rendszereibe,</w:t>
      </w:r>
    </w:p>
    <w:p>
      <w:pPr/>
      <w:r>
        <w:rPr/>
        <w:t xml:space="preserve">letölthető .pdf és .docx formátumban.</w:t>
      </w:r>
    </w:p>
    <w:p>
      <w:pPr/>
      <w:r>
        <w:rPr/>
        <w:t xml:space="preserve">A sajtóközlemény valódi értéke a terjesztésben rejlik</w:t>
      </w:r>
    </w:p>
    <w:p>
      <w:pPr/>
      <w:r>
        <w:rPr/>
        <w:t xml:space="preserve">„Rengeteg cég rendelkezik olyan hírértékű információval, ami sokak érdeklődésére tarthat számot, mégsem értesül róla a célközönség. A mi célunk az volt, hogy ezekből valódi, mérhető hír legyen – és valódi olvasókhoz jusson el.” – fogalmazott Czinke Lajos, a Helló Sajtó! alapítója. Mint mondja, a 2023-as indulás óta közel 4000 közleményt juttattak el média képviselőihez.</w:t>
      </w:r>
    </w:p>
    <w:p>
      <w:pPr/>
      <w:r>
        <w:rPr/>
        <w:t xml:space="preserve">A sajtószolgálat egyik újdonsága, hogy valódi riportot készít minden kampány végén: a vállalkozás pontosan láthatja, hányan olvasták a közleményt, hány letöltés történt, hol jelent meg cikk formájában a médiában.</w:t>
      </w:r>
    </w:p>
    <w:p>
      <w:pPr/>
      <w:r>
        <w:rPr/>
        <w:t xml:space="preserve">A Helló Sajtó! előnyei:</w:t>
      </w:r>
    </w:p>
    <w:p>
      <w:pPr/>
      <w:r>
        <w:rPr/>
        <w:t xml:space="preserve">Gyors közzététel – akár 24 órán belül.</w:t>
      </w:r>
    </w:p>
    <w:p>
      <w:pPr/>
      <w:r>
        <w:rPr/>
        <w:t xml:space="preserve">Mérés: megtekintések, letöltések, megjelenések.</w:t>
      </w:r>
    </w:p>
    <w:p>
      <w:pPr/>
      <w:r>
        <w:rPr/>
        <w:t xml:space="preserve">Posztolás saját social oldalakon: Facebook, LinkedIn, X (Twitter).</w:t>
      </w:r>
    </w:p>
    <w:p>
      <w:pPr/>
      <w:r>
        <w:rPr/>
        <w:t xml:space="preserve">Célzott hírlevélküldés több száz újságírónak és hírlevél feliratkozónak.</w:t>
      </w:r>
    </w:p>
    <w:p>
      <w:pPr/>
      <w:r>
        <w:rPr/>
        <w:t xml:space="preserve">Késleltetett publikáció lehetősége – például embargós közlemények esetén.</w:t>
      </w:r>
    </w:p>
    <w:p>
      <w:pPr/>
      <w:r>
        <w:rPr/>
        <w:t xml:space="preserve">A közlemény is lehet tartalommarketing – ha jól csináljuk</w:t>
      </w:r>
    </w:p>
    <w:p>
      <w:pPr/>
      <w:r>
        <w:rPr/>
        <w:t xml:space="preserve">A Helló Sajtó! nemcsak platform, hanem támogatás is. A szerkesztőség tanácsokat ad a jó sajtóanyag elkészítéséhez és azt is felkínálja, hogy egy cégvezetői interjú elkészítése után munkatársai írják meg a sajtóanyagot.</w:t>
      </w:r>
    </w:p>
    <w:p>
      <w:pPr/>
      <w:r>
        <w:rPr/>
        <w:t xml:space="preserve">A jövő: adatvezérelt sajtókommunikáció a kicsik kezében is</w:t>
      </w:r>
    </w:p>
    <w:p>
      <w:pPr/>
      <w:r>
        <w:rPr/>
        <w:t xml:space="preserve">A Helló Sajtó! célja, hogy demokratizálja a sajtómegjelenést és olyan szolgáltatást nyújtson, amely elérhető, átlátható és mérhető. </w:t>
      </w:r>
    </w:p>
    <w:p>
      <w:pPr/>
      <w:r>
        <w:rPr/>
        <w:t xml:space="preserve">Ahogy Czinke Lajos nyilatkozta: „A célunk már az induláskor is az volt, hogy Magyarországon is működjön egy minőségi üzleti sajtószolgálat, ami nemcsak a sajtóközleményeket beküldő cégek és intézmények, hanem a sajtó munkatársainak igényeit is a lehető legjobban kielégíti. Ez a cél vezet minket a jövőben is.”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Czinke Lajos, alapító</w:t>
      </w:r>
    </w:p>
    <w:p>
      <w:pPr>
        <w:numPr>
          <w:ilvl w:val="0"/>
          <w:numId w:val="1"/>
        </w:numPr>
      </w:pPr>
      <w:r>
        <w:rPr/>
        <w:t xml:space="preserve">Helló Sajtó Kft.</w:t>
      </w:r>
    </w:p>
    <w:p>
      <w:pPr>
        <w:numPr>
          <w:ilvl w:val="0"/>
          <w:numId w:val="1"/>
        </w:numPr>
      </w:pPr>
      <w:r>
        <w:rPr/>
        <w:t xml:space="preserve">+36 70 942 8269</w:t>
      </w:r>
    </w:p>
    <w:p>
      <w:pPr>
        <w:numPr>
          <w:ilvl w:val="0"/>
          <w:numId w:val="1"/>
        </w:numPr>
      </w:pPr>
      <w:r>
        <w:rPr/>
        <w:t xml:space="preserve">lajos.czinke@hellosajto.hu</w:t>
      </w:r>
    </w:p>
    <w:p>
      <w:pPr/>
      <w:r>
        <w:rPr/>
        <w:t xml:space="preserve">Eredeti tartalom: Helló Sajtó! Üzleti Sajtószolgálat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https://hellosajto.hu/?p=22447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Helló Sajtó! Üzleti Sajtószolgálat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19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2025-05-20T19:04:54+00:00</dcterms:created>
  <dcterms:modified xsi:type="dcterms:W3CDTF">2025-05-20T19:04:54+00:00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