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„Falatnyi történetek: Mesék maradék nélkül” – meseíró pályázatot hirdetett a Nébih</w:t>
      </w:r>
      <w:bookmarkEnd w:id="0"/>
    </w:p>
    <w:p>
      <w:pPr/>
      <w:r>
        <w:rPr/>
        <w:t xml:space="preserve">Első alkalommal hirdette meg országos meseíró pályázatát a Nemzeti Élelmiszerlánc- biztonsági Hivatal (Nébih) Maradék nélkül programja, hogy a fiatalok kreativitásán keresztül hívja fel a figyelmet az élelmiszerpazarlás problémájára. A hivatal június 1-ig még várja az alkotásokat. A „Falatnyi történetek: Mesék maradék nélkül” pályázat legkiemelkedőbb alkotásai mesekönyvgyűjteményben is helyet kapnak.</w:t>
      </w:r>
    </w:p>
    <w:p>
      <w:pPr/>
      <w:r>
        <w:rPr/>
        <w:t xml:space="preserve">A mesék világa mindig is fontos szerepet játszott a gyerekek képzeletének fejlesztésében, miközben értékeket és tanulságokat közvetít. A Maradék nélkül program meseíró pályázata arra ösztönzi a fiatalokat, hogy saját történeteiken keresztül fogalmazzák meg a fenntarthatóság és az élelmiszerpazarlás elleni küzdelem fontosságát. Az élelmiszerpazarlás ugyanis világszintű probléma: a globálisan megtermelt élelmiszer harmada, mintegy 1,3 milliárd tonna kerül a szemétbe évente. Magyarországon a háztartásokban fejenként átlagosan 62 kg élelmiszerhulladékot termelünk egy évben, amelynek 41%-a egy kis odafigyeléssel elkerülhető lenne.</w:t>
      </w:r>
    </w:p>
    <w:p>
      <w:pPr/>
      <w:r>
        <w:rPr/>
        <w:t xml:space="preserve">A Maradék nélkül program kiemelten fontosnak tartja a gyermekes háztartások megszólítását. A kisgyermekes családokban ugyanis az étkezések megtervezése sokszor nehezebb, hisz a gyerekek könnyen ráunnak az ételekre, gyakran hazaviszik az uzsonnát is, ami mind növeli a feleslegesen kidobott élelmiszerek mennyiségét. Biztató jel e téren, hogy a Nébih háztartási hulladékfelmérésének adatai szerint 2019 és 2023 között 13,5%-kal csökkent az élelmiszerpazarlás az iskolás gyermeket nevelő magyar családok körében. E kedvező tendencia fenntartása, fokozása érdekében különösen fontos, hogy otthon minél több szó essen a pazarlás megelőzéséről. Ráadásul mindez a gyerekek felé pozitív megerősítés formájában történjen, játékos feladatokon keresztül vagy akár a kreatív írás segítségével. Ennek jegyében hirdette meg a Nébih meseíró pályázatát.</w:t>
      </w:r>
    </w:p>
    <w:p>
      <w:pPr/>
      <w:r>
        <w:rPr/>
        <w:t xml:space="preserve">A felhívásra három korosztályban várják az alkotásokat: alsó tagozat, felső tagozat és középiskola. A beküldött meséket szakmai zsűri értékeli, amely figyelembe veszi az eredetiséget, a történet kreativitását, a fenntarthatósággal való összhangot és a mesei eszközök használatát. A legjobbnak ítélt pályamunkák szerzői értékes nyereményekben részesülnek, valamint történeteik a Nébih által összeállított mesekönyvben is megjelennek. A helyezettek mellett a legaktívabb iskolát és a közönség kedvenceit is díjazzák.</w:t>
      </w:r>
    </w:p>
    <w:p>
      <w:pPr/>
      <w:r>
        <w:rPr/>
        <w:t xml:space="preserve">A pályaművek beküldési határideje: 2025. június 1. A részletes pályázati kiírás elérhető a maradeknelkul.hu weboldalon. Remélhetőleg a pályázat révén gyermekek és fiatalok jelentős számban ismerhetik meg az élelmiszerpazarlás csökkentésének fontosságát, miközben meséikkel izgalmas és tanulságos történeteken keresztül inspirálják az olvasókat.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https://hellosajto.hu/?p=22278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E24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2025-05-16T20:46:57+00:00</dcterms:created>
  <dcterms:modified xsi:type="dcterms:W3CDTF">2025-05-16T20:46:57+00:00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