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Virág mellé őszinte figyelem: erre vágynak a magyar anyák</w:t>
      </w:r>
      <w:bookmarkEnd w:id="0"/>
    </w:p>
    <w:p>
      <w:pPr/>
      <w:r>
        <w:rPr/>
        <w:t xml:space="preserve">Országos kutatás készült az anyukákkal való kapcsolattartásról</w:t>
      </w:r>
    </w:p>
    <w:p>
      <w:pPr/>
      <w:r>
        <w:rPr/>
        <w:t xml:space="preserve">Egy anyák napja apropójából készült országos reprezentatív kutatás szerint tízből hat magyar legalább hetente beszél az édesanyjával, és ha nem tudnak személyesen találkozni, leggyakrabban mobilon tartják a kapcsolatot. Ilyenkor az esetek több mint felében legalább tíz percet beszélgetnek, viszont inkább praktikus kérdésekről, és kevésbé jellemzőek az érzelmeket is érintő témák. A Mélylevegő csoport szakértői szerint azonban fontos, hogy a hétköznapi beszélgetéseken túl a mélyebb kapcsolatteremtésre is kerítsünk időt – ebben segíthetnek a Yettel anyák napjára készített digitális kártyái.  </w:t>
      </w:r>
    </w:p>
    <w:p>
      <w:pPr/>
      <w:r>
        <w:rPr/>
        <w:t xml:space="preserve">A magyarok fele legalább hetente többször szokott beszélni az édesanyjával, tízből négyen akár naponta több alkalommal is – derült ki a Yettel friss, országos kutatásából[1]. Ez leggyakrabban telefonon (76%) vagy személyes találkozás útján valósul meg (71%), de a Z generációsok fele chaten is tartja a kapcsolatot, a kitöltők ötöde (és a 30-39 éves korosztály harmada) pedig gyakran videótelefonál.  </w:t>
      </w:r>
    </w:p>
    <w:p>
      <w:pPr/>
      <w:r>
        <w:rPr/>
        <w:t xml:space="preserve">A fiatalabbak osztják meg az örömüket – és a bánatukat is </w:t>
      </w:r>
    </w:p>
    <w:p>
      <w:pPr/>
      <w:r>
        <w:rPr/>
        <w:t xml:space="preserve">Akik szoktak hang- vagy videóhívásban kommunikálni, azok jellemzően legalább 5 percet beszélnek ilyenkor. Az esetek kétharmadában 5-10 vagy 10-30 percig tart egy-egy hívás, de a kitöltők negyede általában több mint fél órát, tízből egy magyar pedig több mint egy órát beszélget alkalmanként az édesanyjával. Ha mégis rövid (5 percnél kevesebb) hívásról van szó, az a férfiaknál némileg gyakrabban fordul elő, mint a nőknél. A válaszadók saját bevallásuk szerint gyakrabban kezdeményezik a hívásokat, mint az édesanyjuk, és minél idősebbek, annál inkább jellemző, hogy ők a hívó felek.  </w:t>
      </w:r>
    </w:p>
    <w:p>
      <w:pPr/>
      <w:r>
        <w:rPr/>
        <w:t xml:space="preserve">És hogy ilyenkor miről esik szó? Legtöbbször az általános kapcsolattartás miatt hívjuk az anyukánkat („hogy van”); egészségügyi állapotáról, a rokonokkal kapcsolatos információkról érdeklődünk, vagy a praktikus kérdéseket (például bevásárlást, ügyintézést) beszéljük meg. A kitöltők harmada akkor is felhívja az anyukáját, ha nagy öröm éri őt – és minél fiatalabb a válaszadó, ez annál inkább jellemző. Hasonló tendencia figyelhető meg a szomorú hírek esetén: míg a Z generációs korosztály 37 százaléka beszámol ezekről az anyukájának, hatvan év felett már szinte senki. Ugyancsak megfigyelhető, hogy míg a nők harmada megosztja édesanyjával a bánatát, a férfiaknak már csak az ötöde.</w:t>
      </w:r>
    </w:p>
    <w:p>
      <w:pPr/>
      <w:r>
        <w:rPr/>
        <w:t xml:space="preserve">Erre vágynak anyák napján a magyar szülők </w:t>
      </w:r>
    </w:p>
    <w:p>
      <w:pPr/>
      <w:r>
        <w:rPr/>
        <w:t xml:space="preserve">Anyák napján a kitöltők háromnegyede a személyes találkozást preferálja, de ha ez nem megoldható, harmaduk telefonon köszönti az édesanyját. Ajándékozni leggyakrabban a Z generáció szokott: itt még mindig a virág vezet, ezt követik a tárgyi ajándékok, ugyanakkor a saját készítésű és nem tárgyi ajándékok (például program) nem jellemzők. Ezzel szemben a kutatásban válaszadó édesanyák a közös programnak is ugyanannyira örülnének, mint a virágnak.  </w:t>
      </w:r>
    </w:p>
    <w:p>
      <w:pPr/>
      <w:r>
        <w:rPr/>
        <w:t xml:space="preserve">"Az anyukánk nem csak egy háttérszereplő a saját életében, aki fáradhatatlanul szervezi a miénket. Ő is főszereplő. Ha a kapcsolatunk kizárólag praktikus infócserére korlátozódik – ki mit vett a boltban, milyen idő lesz holnap, vagy kell-e vinni esernyőt –, előbb-utóbb olyan lesz, mint egy banki ügyintézés: udvarias, hasznos, csak éppen lélek nincs benne. Ahogy egy párkapcsolat sem tartható életben pusztán azzal, hogy megbeszéljük a heti menüt, úgy a szülő-gyerek kapcsolatban is fontos, hogy néha rákérdezzünk a mélyebb dolgokra is. Hogy mi az, amiről még sosem beszéltünk vagy amitől még mindig felcsillan a szeme. Adjunk teret annak, hogy ne csupán anyák legyenek, hanem egyszerűen „csak” emberek is, akiket a virágcsokor mellett az őszinte figyelmünkkel is megajándékozhatunk” – mondta Pető Dorina és Juhász Bettina, a Mélylevegő Projekt pszichológusai.  </w:t>
      </w:r>
    </w:p>
    <w:p>
      <w:pPr/>
      <w:r>
        <w:rPr/>
        <w:t xml:space="preserve">A kérdőívet a Yettel munkatársai is kitöltötték, ami az országos kutatáshoz hasonló eredményeket hozott: az édesanyák leginkább a személyes találkozásnak és az olyan közös programoknak örülnek leginkább, amik megerősítik a kapcsolódást. Ezt támogatva a mobilszolgáltató alkalmazásában a Mélylevegő Csoport pszichológusaival közösen olyan beszélgetést ösztönző kártyákat hozott létre, amelyek segítenek a kommunikáció elmélyítésében. A digitális kártyák célja, hogy olyan témákat is megbeszéljünk az édesanyánkkal, amik a mindennapos kommunikáció során nem kerülnek szóba. Ezek inkább témaindítóként funkcionálnak és többek között olyan kérdésekkel is foglalkoznak, mint hogy „mi az a három dolog, amit szeretnél, ha én is megtanulnék az élettől” vagy „mit szerettél volna mindig is kipróbálni?”. A digitális kártyák április 30-tól érhetőek el a Yettel applikációban. </w:t>
      </w:r>
    </w:p>
    <w:p>
      <w:pPr/>
      <w:r>
        <w:rPr/>
        <w:t xml:space="preserve">[1] A kutatás 1174 fő megkérdezésével zajlott 2025. áprilisában az Europion Piackutató mobil- és webapplikációs adatfelvételének segítségével (https://europion.hu/). A minta reprezentatív a 16 év feletti magyar lakosságra nem, életkor, iskolai végzettség, lakóhely típusa és földrajzi elhelyezkedése szerint.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sajto@yettel.hu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Yettel
                <w:br/>
                <w:br/>
                Milyen témák miatt szoktátok felhívni a másikat?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1.289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Yettel
                <w:br/>
                <w:br/>
                Átlagosan milyen hosszan szoktatok beszélgetni?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Yettel
                <w:br/>
                <w:br/>
              </w:t>
            </w:r>
          </w:p>
        </w:tc>
      </w:tr>
    </w:tbl>
    <w:p>
      <w:pPr/>
      <w:r>
        <w:rPr/>
        <w:t xml:space="preserve">Eredeti tartalom: Yettel Magyarország Zrt.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https://hellosajto.hu/?p=21682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Yettel Magyarország Zrt.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75E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2025-04-29T18:48:20+00:00</dcterms:created>
  <dcterms:modified xsi:type="dcterms:W3CDTF">2025-04-29T18:48:20+00:00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