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Habos desszertkávékkal, pukkanó gyöngyös frissítőkkel és pezsgő eszpresszókkal kezdődik a sellőmesébe illő nyár</w:t>
      </w:r>
      <w:bookmarkEnd w:id="0"/>
    </w:p>
    <w:p>
      <w:pPr/>
      <w:r>
        <w:rPr/>
        <w:t xml:space="preserve">Megérkeztek a Starbucks nyári italkülönlegességei</w:t>
      </w:r>
    </w:p>
    <w:p>
      <w:pPr/>
      <w:r>
        <w:rPr/>
        <w:t xml:space="preserve">A Starbucks idén egy huncut csavarral már májusban meghívja vendégeit a nyár első kortyára. A napfényes szezon a kávézólánc új nyári kínálatával indul, ahol minden ital egy frissítő kaland – pukkanó gyöngyök, habkönnyű desszertkávék és citrusos eszpresszók hívogatnak, akár egy nyári tengerpart, ahol még egy sellő is boldogan megmártózna.</w:t>
      </w:r>
    </w:p>
    <w:p>
      <w:pPr/>
      <w:r>
        <w:rPr/>
        <w:t xml:space="preserve">Pukkanó gyöngyök és trópusi hullámok</w:t>
      </w:r>
    </w:p>
    <w:p>
      <w:pPr/>
      <w:r>
        <w:rPr/>
        <w:t xml:space="preserve">A kávézólánc frissítő újdonságaiban a nyári szórakozás és felszabadultság egyesül. Az egyik újonc ráadásul olyan élményt rejt, amilyet eddig még nem kínált a Starbucks. A Melon Flavour Starbucks Refresha® ital gyöngyöző textúrájával és sárgadinnye zamatával pillanatok alatt rabul ejti az érzékeket, miközben a pukkanó dinnyegyöngyök* játékosan idézik meg a nyári kalandok könnyed hangulatát. A nyár sláger frissítője kókuszitalos növényi tejalternatívával is kérhető, így a Melon Flavour Coconut Starbucks Refresha® ital extra krémességgel és trópusi hangulattal képes feldobni a napot.</w:t>
      </w:r>
    </w:p>
    <w:p>
      <w:pPr/>
      <w:r>
        <w:rPr/>
        <w:t xml:space="preserve">Egy kis olasz flört a pohárban </w:t>
      </w:r>
    </w:p>
    <w:p>
      <w:pPr/>
      <w:r>
        <w:rPr/>
        <w:t xml:space="preserve">A forró nyári napokhoz tökéletes választás a Starbucks új desszertkávéja, a Tiramisu Cream Iced Latte, amelyben a csilingelő jégkockák, a karakteres eszpresszó, a rétegezett kávés öntet és a selymes tej tökéletes egyensúlyát a mascarpone ízvilágú Cold Foam koronázza meg. A Tiramisu Frappuccino® blended beverage gazdag, krémes textúrájával teszi még teljesebbé a jeges kávéélményt – miközben modern köntösben idézi meg a klasszikus desszertet.</w:t>
      </w:r>
    </w:p>
    <w:p>
      <w:pPr/>
      <w:r>
        <w:rPr/>
        <w:t xml:space="preserve">Szikrázó kávé, a nyár pezsgő visszatérője</w:t>
      </w:r>
    </w:p>
    <w:p>
      <w:pPr/>
      <w:r>
        <w:rPr/>
        <w:t xml:space="preserve">A szezonális kínálatban ismét elérhető a jegeskávé-rajongók nagy kedvence. A Tonic Water Sparkling Espresso a Starbucks® Espresso Roast karakteres jegyeit ötvözi pezsgő tonikkal, friss lime-mal és jéghideg frissességgel – egy olyan élmény, amit még egy sellő is örömmel kortyolna el egy napsütötte zátonyon.</w:t>
      </w:r>
    </w:p>
    <w:p>
      <w:pPr/>
      <w:r>
        <w:rPr/>
        <w:t xml:space="preserve">Mindenkinek jár a saját sellőital</w:t>
      </w:r>
    </w:p>
    <w:p>
      <w:pPr/>
      <w:r>
        <w:rPr/>
        <w:t xml:space="preserve">Legyen szó jeges vagy forró kávéról, dupla vagy tripla eszpresszóról, koffeinmentes változatról vagy egyedi ízkombinációkról – milliónyi variáció áll rendelkezésre. A hagyományos tejet bármelyik italban növényi alternatívára cserélhetjük**, a tetejére kérhetünk tejszínhabot vagy Cream Cold Foam-ot, sőt még a pörkölés típusát is kiválaszthatjuk. A Starbucks Blonde® Espresso Roast világos pörkölésű, lágy és kiegyensúlyozott ízvilágú, míg a sötétebb pörkölésű Starbucks® Espresso Roast markánsabb, gazdagabb aromájú.</w:t>
      </w:r>
    </w:p>
    <w:p>
      <w:pPr/>
      <w:r>
        <w:rPr/>
        <w:t xml:space="preserve">*A gyöngyök apró méretük miatt fulladásveszélyt jelenthetnek, ezért ezek az italok kisgyermekek számára nem ajánlottak.**A Cream Cold Foam kivételével.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Varga Dóra Karola, PR munkatárs</w:t>
      </w:r>
    </w:p>
    <w:p>
      <w:pPr>
        <w:numPr>
          <w:ilvl w:val="0"/>
          <w:numId w:val="1"/>
        </w:numPr>
      </w:pPr>
      <w:r>
        <w:rPr/>
        <w:t xml:space="preserve">FLOW PR</w:t>
      </w:r>
    </w:p>
    <w:p>
      <w:pPr>
        <w:numPr>
          <w:ilvl w:val="0"/>
          <w:numId w:val="1"/>
        </w:numPr>
      </w:pPr>
      <w:r>
        <w:rPr/>
        <w:t xml:space="preserve">varga.dora@flowpr.hu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2031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Starbucks
                <w:br/>
                <w:br/>
              </w:t>
            </w:r>
          </w:p>
        </w:tc>
      </w:tr>
    </w:tbl>
    <w:p>
      <w:pPr/>
      <w:r>
        <w:rPr/>
        <w:t xml:space="preserve">Eredeti tartalom: Starbucks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https://hellosajto.hu/?p=21671
        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2025-04-30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Starbucks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90391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2025-04-29T18:34:37+00:00</dcterms:created>
  <dcterms:modified xsi:type="dcterms:W3CDTF">2025-04-29T18:34:37+00:00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