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Budapest lesz a mesterséges intelligencia fővárosa – világszínvonalú tudósok érkeznek Magyarországra</w:t>
      </w:r>
      <w:bookmarkEnd w:id="0"/>
    </w:p>
    <w:p>
      <w:pPr/>
      <w:r>
        <w:rPr/>
        <w:t xml:space="preserve">A világ mesterséges intelligencia legkiválóbb kutatói találkoznak Budapesten, hogy a legújabb fejlesztésekről, trendekről és áttörésekről beszéljenek. A háromnapos „AI Symposium 2025” a HUN-REN Magyar Kutatási Hálózat és a szingapúri Nanyang Technológiai Egyetem (NTU) közös szervezésében valósul meg.</w:t>
      </w:r>
    </w:p>
    <w:p>
      <w:pPr/>
      <w:r>
        <w:rPr/>
        <w:t xml:space="preserve">A nemzetközi eseményre több mint 50 vezető kutató érkezik Magyarországra. A résztvevők között lesznek amerikai, német, szingapúri és magyar szakértők is – olyan tudósok, akik jelenleg is formálják a jövőt. A szimpózium négy fő témakör mentén járja körbe az mesterséges intelligencia legfontosabb kérdéseit: a megbízható és fenntartható mesterséges intelligencia, a hálózattudomány, az egészségügy és az ipari automatizálás kerülnek a fókuszba.</w:t>
      </w:r>
    </w:p>
    <w:p>
      <w:pPr/>
      <w:r>
        <w:rPr/>
        <w:t xml:space="preserve">A sztárelőadók között szerepel többek között Tao Dacheng, az NTU professzora, aki több mint 112 ezer hivatkozással a világ egyik legtöbbet idézett AI-szakembere. A hálózattudományról beszél Barabási Albert-László, a tudományos hálózatkutatás míg az orvosbiológiai AI-alkalmazásokat Guan Cuntai professzor, a BCI (agy-számítógép interfész) kutatás egyik vezetője mutatja be. Az ipari automatizálás és robotika frontvonalát Lin Weisi professzor képviseli a vizuális jelfeldolgozás területéről.</w:t>
      </w:r>
    </w:p>
    <w:p>
      <w:pPr/>
      <w:r>
        <w:rPr/>
        <w:t xml:space="preserve">„A mesterséges intelligencia nem a jövő – hanem a jelen. Ez az esemény lehetőséget teremt arra, hogy Magyarország ne csak követője, hanem alakítója legyen az AI-forradalomnak. A mesterséges intelligencia ugyanakkor tudományos felelősség is. Magyarország célja, hogy a kutatási hálózatán keresztül élen járjon a megbízható, átlátható és emberközpontú AI fejlesztésében. A mesterséges intelligencia tehát iránytű a jövő felé. Büszkék vagyunk rá, hogy Budapest adhat otthont ennek a magasszintű tudományos találkozónak” – mondta Jakab Roland, a HUN-REN vezérigazgatója. </w:t>
      </w:r>
    </w:p>
    <w:p>
      <w:pPr/>
      <w:r>
        <w:rPr/>
        <w:t xml:space="preserve">A szimpózium különlegessége, hogy a hazai kutatók és vállalatok képviselői aktív szereplőivé válhatnak a tudományos párbeszédnek. Az esemény olyan meghatározó nemzetközi partnerek támogatásával valósul meg, mint a Bosch, a Nokia, az Ericsson és a Continental, akik szakmai jelenlétükkel erősítik a tudomány és ipar közötti együttműködést. A magyar kutatók és vállalatok pedig megismerhetik a legújabb nemzetközi eredményeket, és közvetlen kapcsolatot építhetnek a világ élvonalbeli AI-kutatókkal.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https://hellosajto.hu/?p=21502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40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2025-04-23T19:25:35+00:00</dcterms:created>
  <dcterms:modified xsi:type="dcterms:W3CDTF">2025-04-23T19:25:35+00:00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