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HONOR és a Google Cloud elmélyíti együttműködését az intelligens eszközök új korszakának bevezetéséhez</w:t>
      </w:r>
      <w:bookmarkEnd w:id="0"/>
    </w:p>
    <w:p>
      <w:pPr/>
      <w:r>
        <w:rPr/>
        <w:t xml:space="preserve">A HONOR új AI innovációkat és hatékonyságot növelő funkciókat mutatott be a Google Cloud Next 2025 rendezvényen</w:t>
      </w:r>
    </w:p>
    <w:p>
      <w:pPr/>
      <w:r>
        <w:rPr/>
        <w:t xml:space="preserve">A HONOR, a világ egyik vezető, az AI eszközök ökoszisztémájával foglalkozó vállalata, a múlt heti Cloud Next 2025 rendezvényen mutatta be folytatódó együttműködését a Google Cloud-dal, amelynek célja az intelligens eszközökhöz és a felhasználói interakciókhoz kapcsolódó innováció határainak feszegetése. Eric Fang, a HONOR terméktervezésért felelős igazgatója kifejtette, hogy a vállalat és a Google Cloud között kialakított partnerség már számos felhasználóbarát újítást eredményezett, mint például a Magic Portal 2.0. Most az együttműködés a Google legmodernebb Gemini nagy nyelvi modelljei (LLM) segítségével lép új korszakba, és olyan úttörő mesterséges intelligenciafunkciókkal foglalkozik, amelyek újradefiniálják a felhasználói élményt.</w:t>
      </w:r>
    </w:p>
    <w:p>
      <w:pPr/>
      <w:r>
        <w:rPr/>
        <w:t xml:space="preserve">HONOR ALPHA TERV: Út az AI innovációja felé</w:t>
      </w:r>
    </w:p>
    <w:p>
      <w:pPr/>
      <w:r>
        <w:rPr/>
        <w:t xml:space="preserve">Márciusban a HONOR bemutatta ambiciózus HONOR ALPHA TERVÉT, bejelentve azon szándékát, hogy vezető, globális AI eszköz-ökoszisztéma vállalattá váljon. A HONOR Google Cloud-dal való együttműködése az ALPHA TERV alappillére, amely hozzáférést biztosít a legmodernebb AI infrastruktúrához és szakértelemhez, ami elengedhetetlen a valóban intelligens, következő generációs AI képességekkel kiterjesztett okostelefonok fejlesztéséhez. A HONOR elkötelezett amellett, hogy áttörje a technológiai határokat olyan partnerekkel együttműködve, mint a Google Cloud, hogy közösen hozzanak létre egy új paradigmát az AI eszközök számára. Ez a partnerség az első fontos lépés a HONOR ALPHA PLAN ambícióinak megvalósításában.</w:t>
      </w:r>
    </w:p>
    <w:p>
      <w:pPr/>
      <w:r>
        <w:rPr/>
        <w:t xml:space="preserve">A Google Cloud-dal szorosan együttműködve a HONOR mélyebben integrálja az AI funkciókat okostelefonjaiba, tovább gazdagítva képalkotási képességeinek sokféleségét. A szoros együttműködés révén a két vállalat továbbra is az élen jár mind az eszközökön, mind a felhőben futó AI innovációban, olyan új AI funkciókkal, amelyek várhatóan jelentős érdeklődésre számíthatnak a fogyasztók körében.</w:t>
      </w:r>
    </w:p>
    <w:p>
      <w:pPr/>
      <w:r>
        <w:rPr/>
        <w:t xml:space="preserve">AI-festés: Az utómunka újradefiniálása a mesterséges intelligencia korszakában</w:t>
      </w:r>
    </w:p>
    <w:p>
      <w:pPr/>
      <w:r>
        <w:rPr/>
        <w:t xml:space="preserve">Egy panelbeszélgetés során Eric Fang betekintést nyújtott a HONOR egyik legújabb AI funkciójába, az AI-festésbe. Ez az innovatív funkció, amely a HONOR AiMAGE készletének része, a Google Imagen modelljét használja, hogy lehetővé tegye a felhasználók számára, hogy kiterjesszék fényképeiket akár az eredeti méretük kétszeresére. A felhasználók újrakomponálhatják és elforgathatják fotóikat azok elkészítése után, elkerülve a gondos előzetes beállítás szükségességét.</w:t>
      </w:r>
    </w:p>
    <w:p>
      <w:pPr/>
      <w:r>
        <w:rPr/>
        <w:t xml:space="preserve">"Az AI-festés mindent megváltoztat" - jegyezte meg Eric Fang. "Lehetővé teszi a felhasználók számára, hogy a döntő pillanat megörökítésére összpontosítsanak anélkül, hogy aggódnának a tökéletes megkomponálás miatt. Az optimalizált generatív kitöltés biztosítja, hogy a kiterjesztett képek zökkenőmentesen illeszkedjenek, még olyan összetett esetekben is, mint az épületek vagy tájképek."</w:t>
      </w:r>
    </w:p>
    <w:p>
      <w:pPr/>
      <w:r>
        <w:rPr/>
        <w:t xml:space="preserve">AI-radír: Könnyed képszerkesztés</w:t>
      </w:r>
    </w:p>
    <w:p>
      <w:pPr/>
      <w:r>
        <w:rPr/>
        <w:t xml:space="preserve">A HONOR és a Google Cloud együttműködésének egy másik kiemelkedő pontja az AI-radír funkció. Ez a hatékony eszköz lehetővé teszi a felhasználók számára, hogy könnyen, néhány érintéssel eltávolítsák a nem kívánt objektumokat fényképeikről. Az Imagen fejlett AI technológiájának integrálása biztosítja, hogy az eltávolított területek realisztikus és kontextushoz illeszkedő tartalommal legyenek kitöltve, minimalizálva az AI hallucinációk előfordulását.</w:t>
      </w:r>
    </w:p>
    <w:p>
      <w:pPr/>
      <w:r>
        <w:rPr/>
        <w:t xml:space="preserve">Az AI hozzáférés elérhetővé tétele a felhasználók számára világszerte</w:t>
      </w:r>
    </w:p>
    <w:p>
      <w:pPr/>
      <w:r>
        <w:rPr/>
        <w:t xml:space="preserve">A HONOR elköteleződése, hogy az AI-t mindenki számára hozzáférhetővé tegye, kulcsfontosságú téma volt a Cloud Next során. A Google Cloud fejlett infrastruktúrájának és élvonalbeli AI képességeinek kihasználásával a HONOR célja, hogy olyan innovatív funkciókkal lássa el a felhasználókat világszerte, amelyek javítják mindennapi élményeiket. Ennek érdekében a HONOR elkötelezett amellett, hogy a topkategóriás telefonokra jellemző AI funkciókat elérhetővé tegye középkategóriás eszközein is, ahol csak lehetséges. Így volt ez az április elején bevezetett HONOR 400 Lite esetében is, amely már tartalmazza az AI-festés, AI-radír és AI-felméretezés funkciókat.</w:t>
      </w:r>
    </w:p>
    <w:p>
      <w:pPr/>
      <w:r>
        <w:rPr/>
        <w:t xml:space="preserve">"Az AI demokratizálása küldetésünk központi eleme" - mondta Eric Fang. "Azt szeretnénk, ha a fejlett AI funkciók mindenki számára elérhetők lennének, felszabadítva az intelligens technológia teljes potenciálját egy okosabb jövő érdekében."</w:t>
      </w:r>
    </w:p>
    <w:p>
      <w:pPr/>
      <w:r>
        <w:rPr/>
        <w:t xml:space="preserve">Stratégiai mérföldkő az AI-vezérelt felhasználói élményekben</w:t>
      </w:r>
    </w:p>
    <w:p>
      <w:pPr/>
      <w:r>
        <w:rPr/>
        <w:t xml:space="preserve">A HONOR mélyreható együttműködése a Google Cloud-dal jelentős mérföldkövet jelent a csúcstechnológia és a kivételes felhasználói élmények iránti rendíthetetlen elkötelezettségében. A Google Cloud Next 2025-ön bemutatott konkrét AI funkciókon túl ez a partnerség a HONOR-nak az AI intergrációhoz való proaktív és jövőorientált megközelítését is hangsúlyozza. A Google Cloud-hoz hasonló globális, a technológiai fejlesztésekben vezető cégekkel való szoros együttműködéssel a HONOR megerősíti elkötelezettségét az innováció határainak kitolása és olyan intuitív, erőteljes és valóban intelligens eszközök biztosítása mellett, amelyek előre látják a felhasználók igényeit. Ez az együttműködés ékes bizonyítéka a HONOR-nak az AI átalakító erejébe vetett hitének és a mobiltechnológia jövőjére vonatkozó stratégiai víziójának.</w:t>
      </w:r>
    </w:p>
    <w:p>
      <w:pPr/>
      <w:r>
        <w:rPr/>
        <w:t xml:space="preserve">A HONOR a Google Cloud AI által támogatott következő generációs termék- és hatékonyságot növelő funkciókkal készül</w:t>
      </w:r>
    </w:p>
    <w:p>
      <w:pPr/>
      <w:r>
        <w:rPr/>
        <w:t xml:space="preserve">Eric Fang utalt olyan, a közeljövőben várható eszközökre is, amelyek még fejlettebb AI funkciókat integrálnak majd, izgalmas új élményeket ígérve a felhasználóknak. A HONOR szorosan együttműködött a Google Cloud-dal a közelgő új termékein, amelyek 2025 májusában kerülnek bevezetésre. A Veo-t, a Google csúcstechnológiás videógenerálási technológiáját felhasználva a HONOR olyan közösen fejlesztett élményt tesz lehetővé, amely a valóságoshoz közel azonosan ábrázolja a mozgást. Ez az integráció képes arra, hogy értelmezze a felhasználói parancsokat és olyan videókat készítsen, amelyek visszaadják a kreatív elképzeléseket, ezáltal új lehetőségeket nyitva meg a művészi kifejezés számára. Továbbá, a felhasználói hatékonyság jelentős növelése érdekében, a HONOR fejlettebb irodai eszközöket fog kínálni a hamarosan bevezetendő eszközökön, amelyeket a Google Gemini-vel közösen fejlesztettek. Ezeket úgy tervezték, hogy egyszerűsítsék a munkafolyamatokat és intelligens segítséget nyújtsanak a mindennapi feladatokhoz.</w:t>
      </w:r>
    </w:p>
    <w:p>
      <w:pPr/>
      <w:r>
        <w:rPr/>
        <w:t xml:space="preserve">A HONOR együttműködése a Google Cloud-dal továbbra is az innovációt fogja előmozdítani az eszköz és felhő AI kombinációjában, új standardokat állítva az intelligens eszközök számára. Mindkét fél folyamatosan közösen fejleszt jövőbeli AI funkciókat, hogy valóban intelligens okostelefonokat hozzanak létre, szolgálva ezzel a felhasználókat és hatást gyakorolva a globális piacokra.</w:t>
      </w:r>
    </w:p>
    <w:p>
      <w:pPr/>
      <w:r>
        <w:rPr/>
        <w:t xml:space="preserve">Sajtókapcsolat:</w:t>
      </w:r>
    </w:p>
    <w:p>
      <w:pPr>
        <w:numPr>
          <w:ilvl w:val="0"/>
          <w:numId w:val="1"/>
        </w:numPr>
      </w:pPr>
      <w:r>
        <w:rPr/>
        <w:t xml:space="preserve">Murányi Edit</w:t>
      </w:r>
    </w:p>
    <w:p>
      <w:pPr>
        <w:numPr>
          <w:ilvl w:val="0"/>
          <w:numId w:val="1"/>
        </w:numPr>
      </w:pPr>
      <w:r>
        <w:rPr/>
        <w:t xml:space="preserve">Chapter4 PR</w:t>
      </w:r>
    </w:p>
    <w:p>
      <w:pPr>
        <w:numPr>
          <w:ilvl w:val="0"/>
          <w:numId w:val="1"/>
        </w:numPr>
      </w:pPr>
      <w:r>
        <w:rPr/>
        <w:t xml:space="preserve">e.muranyi@chapter4.at</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9.960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Honor
                <w:br/>
                <w:br/>
                Eric Fang, a HONOR termékfejlesztési igazgatója a Google Cloud Next 2025 panelbeszélgetésén.
              </w:t>
            </w:r>
          </w:p>
        </w:tc>
      </w:tr>
    </w:tbl>
    <w:p>
      <w:pPr/>
      <w:r>
        <w:rPr/>
        <w:t xml:space="preserve">Eredeti tartalom: HONOR</w:t>
      </w:r>
    </w:p>
    <w:p>
      <w:pPr/>
      <w:r>
        <w:rPr/>
        <w:t xml:space="preserve">Továbbította: Helló Sajtó! Üzleti Sajtószolgálat</w:t>
      </w:r>
    </w:p>
    <w:p>
      <w:pPr/>
      <w:r>
        <w:rPr/>
        <w:t xml:space="preserve">
          Ez a sajtóközlemény a következő linken érhető el:
          <w:br/>
          https://hellosajto.hu/?p=21336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HONOR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6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2025-04-16T18:50:54+00:00</dcterms:created>
  <dcterms:modified xsi:type="dcterms:W3CDTF">2025-04-16T18:50:54+00:00</dcterms:modified>
</cp:coreProperties>
</file>

<file path=docProps/custom.xml><?xml version="1.0" encoding="utf-8"?>
<Properties xmlns="http://schemas.openxmlformats.org/officeDocument/2006/custom-properties" xmlns:vt="http://schemas.openxmlformats.org/officeDocument/2006/docPropsVTypes"/>
</file>