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Médiajogi perbeszédverseny: országos sikert értek el a Széchenyi István Egyetem jogászhallgatói</w:t>
      </w:r>
      <w:bookmarkEnd w:id="0"/>
    </w:p>
    <w:p>
      <w:pPr/>
      <w:r>
        <w:rPr/>
        <w:t xml:space="preserve">A győri Széchenyi István Egyetem Deák Ferenc Állam- és Jogtudományi Karának két hallgatója, Réti Zsófia és Bosits Dorina első helyezést ért el a II. Országos Médiajogi Perbeszédmondó Versenyen. Utóbbi a legjobb érvelőnek járó különdíjat is kiérdemelte.</w:t>
      </w:r>
    </w:p>
    <w:p>
      <w:pPr/>
      <w:r>
        <w:rPr/>
        <w:t xml:space="preserve">Az Eötvös Loránd Tudományegyetem Állam- és Jogtudományi Kara, valamint a Pázmány Péter Katolikus Egyetem Jog- és Államtudományi Karának Polgári Jogi Tanszék Médiajogi Kutatócsoportja a közelmúltban rendezte meg a II. Országos Médiajogi Perbeszédmondó Versenyt. A Széchenyi István Egyetem Deák Ferenc Állam- és Jogtudományi Karáról két csapat is részt vett a megmérettetésen: Kernya Gábor és Zsuppán Balázs, valamint Réti Zsófia és Bosits Dorina. Az utóbbi duó első helyezést ért el, Dorina pedig a legjobb érvelőnek járó különdíjat vehette át.</w:t>
      </w:r>
    </w:p>
    <w:p>
      <w:pPr/>
      <w:r>
        <w:rPr/>
        <w:t xml:space="preserve">Dr. Kelemen Roland, a kar Modern Technológiai és Kiberbiztonsági Jogi Tanszékének vezetője a verseny csoportkörében és nyolcaddöntőjének egyik párharcában zsűriként, emellett pedig felkészítő tanárként is részese volt az eseménynek. „Ez a megmérettetés kiváló lehetőséget nyújt a hallgatóknak, hogy visszajelzést kapjanak valós szakmai felkészültségükről, hiszen szimulált környezetben, egy életszerű jogeset megoldásában mérhetik fel tudásukat és képességeiket. Különösen büszkék vagyunk a sikerükre, hiszen a verseny nem csupán a lexikális tudást teszi próbára, hanem a beszédkészséget és a szakmailag megalapozott, gyors reagálási képességet is. Tanszékünkön nagy hangsúlyt fektetünk a személyre szabott tehetséggondozásra, amely jelentős előnyt biztosít a szakmai fejlődésben” – nyilatkozta az oktató.</w:t>
      </w:r>
    </w:p>
    <w:p>
      <w:pPr/>
      <w:r>
        <w:rPr/>
        <w:t xml:space="preserve">A szóbeli döntőt többhetes felkészülés előzte meg az előre meghatározott témából. „A verseny egy polgári peres eljárást mutatott be, amelyben egy online rágalmazási esetet kellett megoldanunk. Hasznos tapasztalattal gazdagodtunk, hiszen a feladat valós jogi tudást adott, és segített gyakorolni az érveléseket. Különösen értékesnek tartottam, hogy nem csupán az egyik fél szemszögéből dolgoztunk, hanem először alperesként, majd pedig felperesként kellett képviselnünk az ügyet. Így teljesebb képet kaptunk a peres eljárás menetéről és a különböző álláspontokról” – mesélte Réti Zsófia.</w:t>
      </w:r>
    </w:p>
    <w:p>
      <w:pPr/>
      <w:r>
        <w:rPr/>
        <w:t xml:space="preserve">„A verseny középpontjában jogsértő tartalmak polgári jogi megítélése állt, amellyel napjainkban is gyakran találkozhatunk. Különösen élveztem, hogy ez igazi csapatmunka volt, ahol egymást kiegészítve haladhattunk végig a jogeseten. Emellett nagy megtiszteltetés számomra, hogy a zsűri értékelése alapján elnyertem a legjobb érvelőnek járó díjat” – egészítette ki társát Bosits Dorina.</w:t>
      </w:r>
    </w:p>
    <w:p>
      <w:pPr/>
      <w:r>
        <w:rPr/>
        <w:t xml:space="preserve">Sajtókapcsolat:</w:t>
      </w:r>
    </w:p>
    <w:p>
      <w:pPr>
        <w:numPr>
          <w:ilvl w:val="0"/>
          <w:numId w:val="1"/>
        </w:numPr>
      </w:pPr>
      <w:r>
        <w:rPr/>
        <w:t xml:space="preserve">Hancz Gábor, igazgató</w:t>
      </w:r>
    </w:p>
    <w:p>
      <w:pPr>
        <w:numPr>
          <w:ilvl w:val="0"/>
          <w:numId w:val="1"/>
        </w:numPr>
      </w:pPr>
      <w:r>
        <w:rPr/>
        <w:t xml:space="preserve">Kommunikációért és Sajtókapcsolatokért Felelős Igazgatóság</w:t>
      </w:r>
    </w:p>
    <w:p>
      <w:pPr>
        <w:numPr>
          <w:ilvl w:val="0"/>
          <w:numId w:val="1"/>
        </w:numPr>
      </w:pPr>
      <w:r>
        <w:rPr/>
        <w:t xml:space="preserve">+36 96 503 400/3788</w:t>
      </w:r>
    </w:p>
    <w:p>
      <w:pPr>
        <w:numPr>
          <w:ilvl w:val="0"/>
          <w:numId w:val="1"/>
        </w:numPr>
      </w:pPr>
      <w:r>
        <w:rPr/>
        <w:t xml:space="preserve">hancz.gabor@sze.hu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Adorján András/Széchenyi István Egyetem
                <w:br/>
                <w:br/>
                A Széchenyi István Egyetem díjnyertes hallgatói, Bosits Dorina és Réti Zsófia felkészítőjükkel, dr. Kelemen Rolanddal, a Modern Technológiai és Kiberbiztonsági Jogi Tanszék vezetőjével.
              </w:t>
            </w:r>
          </w:p>
        </w:tc>
      </w:tr>
    </w:tbl>
    <w:p>
      <w:pPr/>
      <w:r>
        <w:rPr/>
        <w:t xml:space="preserve">Eredeti tartalom: Széchenyi István Egyetem</w:t>
      </w:r>
    </w:p>
    <w:p>
      <w:pPr/>
      <w:r>
        <w:rPr/>
        <w:t xml:space="preserve">Továbbította: Helló Sajtó! Üzleti Sajtószolgálat</w:t>
      </w:r>
    </w:p>
    <w:p>
      <w:pPr/>
      <w:r>
        <w:rPr/>
        <w:t xml:space="preserve">
          Ez a sajtóközlemény a következő linken érhető el:
          <w:br/>
          https://hellosajto.hu/20740/mediajogi-perbeszedverseny-orszagos-sikert-ertek-el-a-szechenyi-istvan-egyetem-jogaszhallgatoi/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2025-03-28</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Széchenyi István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90913802"/>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2025-03-28T08:31:13+00:00</dcterms:created>
  <dcterms:modified xsi:type="dcterms:W3CDTF">2025-03-28T08:31:13+00:00</dcterms:modified>
</cp:coreProperties>
</file>

<file path=docProps/custom.xml><?xml version="1.0" encoding="utf-8"?>
<Properties xmlns="http://schemas.openxmlformats.org/officeDocument/2006/custom-properties" xmlns:vt="http://schemas.openxmlformats.org/officeDocument/2006/docPropsVTypes"/>
</file>