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Terminálkoncertekkel indul az idén 75 éves Liszt Ferenc Nemzetközi Repülőtér ünnepi programsorozata</w:t>
      </w:r>
      <w:bookmarkEnd w:id="0"/>
    </w:p>
    <w:p>
      <w:pPr/>
      <w:r>
        <w:rPr/>
        <w:t xml:space="preserve">Március 29-én egy teljes napon keresztül rangos zongoraművészek és fiatal tehetségek játszanak a Liszt Ferenc Nemzetközi Repülőtéren kihelyezett zongorákon. A Piano Day kezdeményezéshez 2025-ben először csatlakozik a VINCI Airports hálózat részeként működő Budapest Airport, a repülőtér 75. születésnapját ünneplő programsorozat keretében.</w:t>
      </w:r>
    </w:p>
    <w:p>
      <w:pPr/>
      <w:r>
        <w:rPr/>
        <w:t xml:space="preserve">Minden órában félórás, klasszikus, pop és jazz stílusú koncerteket adnak neves művészek március 29-én a Liszt Ferenc Nemzetközi Repülőtér 2. Terminálján kihelyezett zongorákon, a Piano Day alkalmából. Az eseményen olyan művészek lépnek fel, mint Bogányi Gergely világhírű zongoraművész, a Fonogram-díjjal elismert Iván Szandra, Fehér Lili, Cziffra-díjas zongoraművész és énekesnő, Kardos Norbert Artisjus díjas magyar zongoraművész, valamint a jazz és latin jazz kiválósága, Révész Richárd. A programban részt vesznek emellett a komolyzenei hagyományok értékeinek ápolására és a nehéz sorsú, kiemelkedő zenei tehetségek segítésére létrejött Kis Virtuózok Alapítvány diákjai, valamint Borbély László Zeneakadémián tanító zongoraművész és növendékei is. A nap során Liszt Ferenc egyik leghíresebb darabja, a Szerelmi álmok (Liebesträume) is felcsendül majd, ami szintén évfordulót ünnepel: idén lesz 175 éves. A koncertek között az utasok is lehetőséget kapnak arra, hogy helyet foglaljanak a zongoráknál, és eljátszanak egy számukra kedves művet, amihez kottákat is biztosít a Budapest Airport.</w:t>
      </w:r>
    </w:p>
    <w:p>
      <w:pPr/>
      <w:r>
        <w:rPr/>
        <w:t xml:space="preserve">A repülőtér új, hagyományteremtő programjának célja, hogy a Zongora Napján évről évre megünnepelje Liszt Ferenc örökségét, valamint a zene és az utazás összekapcsoló erejét egy egész napos zongorakoncert-sorozattal, amivel egyedülálló élményt nyújt az utasoknak. A koncertek időpontjáról a repülőtéri kijelzőkön tájékozódhatnak az utasok.</w:t>
      </w:r>
    </w:p>
    <w:p>
      <w:pPr/>
      <w:r>
        <w:rPr/>
        <w:t xml:space="preserve">„Kiemelten fontos számunkra, hogy olyan környezetet és szolgáltatásokat biztosítsunk utasainknak, amelyeknek köszönhetően úgy érezhetik, az utazás már a repülőtéren elkezdődik. Ezen a napon pedig egy különleges kulturális és zenei program egészíti ki ezt az élményt, még emlékezetesebbé téve a repülőtéren eltöltött idejüket. A Zongora Napjával egyszerre tisztelgünk a névadó zeneszerző-legenda, Liszt Ferenc öröksége előtt, és nyitjuk mg a repülőtér 75 éves jubileumát” - mondta Francois Berisot, a Budapest Airport vezérigazgatója.</w:t>
      </w:r>
    </w:p>
    <w:p>
      <w:pPr/>
      <w:r>
        <w:rPr/>
        <w:t xml:space="preserve">A Zongora Napját először 2015-ben rendezték meg Nils Frahm német zongorista és zeneszerző ötlete alapján, hogy megünnepeljék ezt a különlegesen szépen szóló hangszert, annak készítőit és a művészeket, akik zongorajátékukkal egyedülálló zenei élménnyel ajándékozzák meg az embereket. A Zongora Napja azóta évente megrendezett, világszerte ismert eseménnyé nőtte ki magát. A világnapot az év 88. napján tartják, utalva az ünnepelt hangszer 88 billentyűjére. A Budapest Airport az idén tíz éves Zongora Napja alkalmából március 29-én elérhetővé teszi Spotify-csatornáján a terminálon előadott műveket, valamint Instagram-oldalán több alkalommal élő bejelentkezésekkel biztosítja, hogy az aznap éppen nem utazók is élvezhessék a művészek produkcióit, köztük Liszt Ferenc lenyűgöző zeneműveit.</w:t>
      </w:r>
    </w:p>
    <w:p>
      <w:pPr/>
      <w:r>
        <w:rPr/>
        <w:t xml:space="preserve">Az idei év nemcsak a Piano Day történetében jubileumi, hanem a repülőtér életében is; idén 75 éve, hogy megnyitották az akkor még „Ferihegy” néven emlegetett fővárosi légikikötőt. A repülőtér új elnevezésére több mint fél évszázaddal a megnyitás után született meg az igény. Sok más példához hasonlóan a választás itt is egy olyan névadóra esett, aki nem a légiközlekedéshez, hanem a repülőtérnek otthont adó ország kultúrájához kötődik, ezáltal méltó módon, széles körben viszi hírét Magyarország kapujának. Az év során számos különleges esemény és aktivitás kíséri az évfordulót; ezekkel a terminálokon és az online térben egyaránt találkozhatnak majd az érdeklődők.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Valentínyi Katalin, kommunikációs és kormányzati kapcsolatok vezérigazgató-helyettes</w:t>
      </w:r>
    </w:p>
    <w:p>
      <w:pPr>
        <w:numPr>
          <w:ilvl w:val="0"/>
          <w:numId w:val="1"/>
        </w:numPr>
      </w:pPr>
      <w:r>
        <w:rPr/>
        <w:t xml:space="preserve">Budapest Airport Zrt.</w:t>
      </w:r>
    </w:p>
    <w:p>
      <w:pPr>
        <w:numPr>
          <w:ilvl w:val="0"/>
          <w:numId w:val="1"/>
        </w:numPr>
      </w:pPr>
      <w:r>
        <w:rPr/>
        <w:t xml:space="preserve">kommunikacio@bud.hu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33.20312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Budapest Airport
                <w:br/>
                <w:br/>
              </w:t>
            </w:r>
          </w:p>
        </w:tc>
      </w:tr>
    </w:tbl>
    <w:p>
      <w:pPr/>
      <w:r>
        <w:rPr/>
        <w:t xml:space="preserve">Eredeti tartalom: Budapest Airport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https://hellosajto.hu/?p=20705
        </w:t>
      </w:r>
    </w:p>
    <w:sectPr>
      <w:headerReference w:type="default" r:id="rId8"/>
      <w:footerReference w:type="default" r:id="rId9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2025-03-27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Budapest Airport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0086B500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eader" Target="header1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2025-03-26T19:24:19+00:00</dcterms:created>
  <dcterms:modified xsi:type="dcterms:W3CDTF">2025-03-26T19:24:19+00:00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