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Hiába hajlamos a kannibalizmusra a rézsikló, veszélyeztetett vipera nincs az étlapján</w:t>
      </w:r>
      <w:bookmarkEnd w:id="0"/>
    </w:p>
    <w:p>
      <w:pPr/>
      <w:r>
        <w:rPr/>
        <w:t xml:space="preserve">Hiába hajlamosak a kannibalizmusra, nem veszélyeztetik a rákosi viperák állományait a rézsiklók. A ritkán vizsgált siklófaj különleges táplálkozásának titkaira világított rád a HUN-REN Ökológiai Kutatóközpont (HUN-REN ÖK) egyik friss kutatása. </w:t>
      </w:r>
    </w:p>
    <w:p>
      <w:pPr/>
      <w:r>
        <w:rPr/>
        <w:t xml:space="preserve">A rézsikló Európa és Nyugat-Ázsia jelentős részén elterjedt, Magyarországon is viszonylag gyakori faj. Ökológiájáról azonban kevés adat áll a kutatók rendelkezésre, különösen élőhelyválasztása és táplálkozása kapcsán, hangsúlyozzák. A korábbi kutatások szerint főként gyíkokat zsákmányol, de rendszeresen fogyaszt kisemlősöket és alkalmanként más kígyókat, köztük viperákat is.</w:t>
      </w:r>
    </w:p>
    <w:p>
      <w:pPr/>
      <w:r>
        <w:rPr/>
        <w:t xml:space="preserve">Ez utóbbi adat indította el a kutatókat egy újabb részletes elemzés felé, ugyanis a rézsikló megtalálható az egyébként a veszélyeztetett rákosi vipera egyik legfontosabb élőhelyén a Kiskunságban is. Ez a táplálkozási szokás pedig akár veszélyforrás is lehet a viperák állományaira. A kérdés tisztázásához a kutatók, köztük a HUN-REN Ökológiai Kutatóközpont munkatársai táplálkozásbiológiai vizsgálatot végeztek, és azt is megnézték, milyen összefüggésben áll a rézsikló élőhelyválasztása a potenciálisan táplálékul szolgáló hüllőfajok elérhetőségével.</w:t>
      </w:r>
    </w:p>
    <w:p>
      <w:pPr/>
      <w:r>
        <w:rPr/>
        <w:t xml:space="preserve">A táplálkozás vizsgálatához a kutatók rézsiklókat fogtak be, majd ürülékmintáik elemzésével azonosították a zsákmányállatok maradványait, ezután a kígyókat sértetlenül visszaengedték eredeti élőhelyükre. Az élőhelyhasználat összefüggéseinek feltárásához többfajos élőhely-foglaltsági modelleket (multi-species occupancy modeling) alkalmaztak. Ezekkel megállapítható, hogy két faj előfordulása egy adott területen egymástól független-e, vagy jelenlétük kapcsolódik egymáshoz. A vizsgálat alapját a területen zajló részletes hüllőmonitoring adatai biztosították.</w:t>
      </w:r>
    </w:p>
    <w:p>
      <w:pPr/>
      <w:r>
        <w:rPr/>
        <w:t xml:space="preserve">Az elemzések alapján a rézsiklók főként gyíkokat (zöld, fürge és homoki gyíkokat) fogyasztottak. Emellett a kifejlett egyedeknél gyakori volt, hogy kisemlősöket fogtak, míg a fiatal példányoknál főként egyenesszárnyú rovarok (pl. szöcskék) szerepeltek az „étlapon”. Ritkán bogármaradványokat és kannibalizmusra utaló nyomokat is találtak a kutatók; ez utóbbi esetben egy kifejlett hím fogyasztott el egy fiatalabb rézsiklót. Rákosi vipera maradványai nem kerültek elő, így a rézsikló nem tekinthető jelentős veszélyt jelentő ragadozónak a vipera állományaira. Hozzátéve, hogy az esetleges alkalmi viperafogyasztása így elhanyagolható lehet.</w:t>
      </w:r>
    </w:p>
    <w:p>
      <w:pPr/>
      <w:r>
        <w:rPr/>
        <w:t xml:space="preserve">Ami az élőhelyhasználatot illeti, modellek eredményei alapján nagyobb eséllyel van a területen rézsikló, ha a fő prédafajai – a zöld gyík, a fürge gyík, valamint a homoki gyík – jelen vannak az élőhelyen, de független a rákosi viperáétól. Ez tovább erősíti az eredményt, miszerint a rézsikló nem jelentős ragadozója a rákosi viperának és nem fenyegeti annak fennmaradását.</w:t>
      </w:r>
    </w:p>
    <w:p>
      <w:pPr/>
      <w:r>
        <w:rPr/>
        <w:t xml:space="preserve">A kutatók az eredményeik mellett azt is kifejtik, hogy a jövőbeni kutatásokban érdemes lenne a zsákmányválasztás pontosabb vizsgálatára törekedni, így megállapítható lenne, hogy a rézsikló előnyben részesít-e bizonyos zsákmánycsoportokat. Ez hozzájárulhatna a faj hosszú távú táplálkozási stratégiájának jobb megértéséhez, teszik hozzá. Emellett fontos lenne feltárni a zsákmányválasztást befolyásoló tényezőket különböző térségekben, valamint vizsgálni, hogy a rézsikló milyen hatással lehet kedvelt zsákmányállatai, különösen a gyíkpopulációk állományaira.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Torda Júlia, kommunikációs vezető</w:t>
      </w:r>
    </w:p>
    <w:p>
      <w:pPr>
        <w:numPr>
          <w:ilvl w:val="0"/>
          <w:numId w:val="1"/>
        </w:numPr>
      </w:pPr>
      <w:r>
        <w:rPr/>
        <w:t xml:space="preserve">kommunikacio@hun-ren.hu</w:t>
      </w:r>
    </w:p>
    <w:tbl>
      <w:tblGrid>
        <w:gridCol/>
        <w:gridCol/>
      </w:tblGrid>
      <w:tblPr>
        <w:tblW w:w="0" w:type="auto"/>
        <w:tblLayout w:type="autofit"/>
        <w:tblCellMar>
          <w:top w:w="0" w:type="dxa"/>
          <w:left w:w="0" w:type="dxa"/>
          <w:right w:w="200" w:type="dxa"/>
          <w:bottom w:w="200" w:type="dxa"/>
        </w:tblCellMar>
      </w:tblP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94.140625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Wenner Bálint
                <w:br/>
                <w:br/>
              </w:t>
            </w:r>
          </w:p>
        </w:tc>
      </w:tr>
    </w:tbl>
    <w:p>
      <w:pPr/>
      <w:r>
        <w:rPr/>
        <w:t xml:space="preserve">Eredeti tartalom: HUN-REN Magyar Kutatási Hálózat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https://hellosajto.hu/20513/hiaba-hajlamos-a-kannibalizmusra-a-rezsiklo-veszelyeztetett-vipera-nincs-az-etlapjan/
        </w:t>
      </w:r>
    </w:p>
    <w:sectPr>
      <w:headerReference w:type="default" r:id="rId8"/>
      <w:footerReference w:type="default" r:id="rId9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2025-03-21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HUN-REN Magyar Kutatási Hálózat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FD7BC2BD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eader" Target="header1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2025-03-21T07:54:37+00:00</dcterms:created>
  <dcterms:modified xsi:type="dcterms:W3CDTF">2025-03-21T07:54:37+00:00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