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Jobban bízunk a sofőrökben? Önvezető autók utasainak reakcióit vizsgálták a kutatók</w:t>
      </w:r>
      <w:bookmarkEnd w:id="0"/>
    </w:p>
    <w:p>
      <w:pPr/>
      <w:r>
        <w:rPr/>
        <w:t xml:space="preserve">Váratlan helyzetekben vizsgálták az önvezető autók utasainak reakcióit a Szegedi Tudományegyetem (SZTE) kutatói együttműködve a HUN-REN és a Budapesti Műszaki és Gazdaságtudományi Egyetem szakembereivel. Az eredményeikről a Nature-ben megjelent cikkükben számoltak be.</w:t>
      </w:r>
    </w:p>
    <w:p>
      <w:pPr/>
      <w:r>
        <w:rPr/>
        <w:t xml:space="preserve">Korábbi fiziológiai kutatások kimutatták, hogy az utasok szorongási szintje alacsonyabb egy ember által vezetett autóban, mint az önvezető járműben. A kutatók célja az volt, hogy feltárják a valós utasélménybeli különbségeket egy váratlan közúti események esetén.</w:t>
      </w:r>
    </w:p>
    <w:p>
      <w:pPr/>
      <w:r>
        <w:rPr/>
        <w:t xml:space="preserve">A szakemberek 41 önkéntest vontak be a ZalaZone Járműipari Tesztpályán zajló vizsgálatokba. A mintegy háromperces, két kilométeres utat minden önkéntes kétszer tette meg, egyszer egy hivatásos sofőr vezetett, másik alkalommal pedig önvezető üzemmódban haladt a jármű. Az utasok reakcióit elektroenkefalográfiás (EEG) készülékkel, illetve a szemmozgásokat, fejmozgásokat és pislogási frekvenciát mérő speciális „szemüveggel” vizsgálták.</w:t>
      </w:r>
    </w:p>
    <w:p>
      <w:pPr/>
      <w:r>
        <w:rPr/>
        <w:t xml:space="preserve">Az út során előre nem látható akadályokkal találkoztak: egy szarvast és egy gyereket jelképező bábú jelent meg az úton. A jármű maximális sebessége 60 km/h volt, a bábuk feltűnése olyan eseményt imitált, amely nem vészhelyzeti cselekvésre késztetett, hanem gyors útvonal-korrekciót igényelt.</w:t>
      </w:r>
    </w:p>
    <w:p>
      <w:pPr/>
      <w:r>
        <w:rPr/>
        <w:t xml:space="preserve">Az EEG-elemzések legfigyelemreméltóbb eredménye az volt, hogy a résztvevők az önvezető móddal szemben előnyben részesítették azt a helyzetet, amikor a járművet ember irányította. Az önvezető módban a szemmozgások és a fejmozgások szélesebbek voltak, a pislogási frekvenciák pedig csökkentek a váratlan események során. A szemmozgások során mért eltérések azonban kisebbek voltak, mint más korábbi vizsgálatok esetében, a kutatók szerint ennek oka lehet, hogy az önvezető jármű kormányzását, gyorsítását és lassítását nagyon szorosan az emberi vezetés után modellezték.</w:t>
      </w:r>
    </w:p>
    <w:p>
      <w:pPr/>
      <w:r>
        <w:rPr/>
        <w:t xml:space="preserve">A szakemberek arra a következtetésre jutottak, hogy az új közlekedési módok széles körű elfogadtatását segítheti az utasok fiziológiai reakcióinak mérése, különösen olyan helyzetekben, amikor a fejlesztőknek ellenőrizniük kell, hogy a felhasználók elvárásai teljesülnek-e.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https://hellosajto.hu/?p=20224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004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2025-03-12T18:37:43+00:00</dcterms:created>
  <dcterms:modified xsi:type="dcterms:W3CDTF">2025-03-12T18:37:43+00:00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