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takarítás 2025-ben már nem női feladat, hanem közös felelősség</w:t>
      </w:r>
      <w:bookmarkEnd w:id="0"/>
    </w:p>
    <w:p>
      <w:pPr/>
      <w:r>
        <w:rPr/>
        <w:t xml:space="preserve">Vajon ma is női feladat a takarítás? Valóban ez lenne a társadalom elvárása? A tisztítástechnológia szakértője, a Kärcher nőnap alkalmából kutatást készített, hogy utánajárjon: 2025-ben kinek a feladata a házimunkák elvégzése, ki mit szeret csinálni a ház körül. Az derült ki, hogy bár a legtöbben közös felelősségnek tartják, hogy tisztaság legyen otthon, de a nők hajlamosabbak saját feladatukként tekinteni a takarításra. Sőt, a kutatás egyik legérdekesebb eleme az, hogy a nők sokkal nagyobb arányban érzik úgy, hogy a társadalmi nyomás miatt nehezedik rájuk több házimunka – a férfiak ezen a téren kisebb arányban helyeznek terhet a nőkre.</w:t>
      </w:r>
    </w:p>
    <w:p>
      <w:pPr/>
      <w:r>
        <w:rPr/>
        <w:t xml:space="preserve">Közös felelősség</w:t>
      </w:r>
    </w:p>
    <w:p>
      <w:pPr/>
      <w:r>
        <w:rPr/>
        <w:t xml:space="preserve">Ma már rengeteg kinti és benti eszköz, háztartási gép segíti a takarítást, tisztítást, ezért talán könnyebb kedvenc házimunkát, ház körüli tevékenységet választani. A Kärcher mindent tud a takarításról, a megfelelő tisztításról és az ehhez szükséges hatékony eszközökről, mostani kutatásában viszont arra volt kíváncsi, hogy a magyar felnőttkorú lakosság hogyan vélekedik a házimunkával kapcsolatban. A takarítás a kutatásban résztvevők többsége (59%) szerint közös felelősség, így nem definiálható, hogy inkább a nők, vagy a férfiak feladata. A válaszolók harmada szerint inkább női felelősség, ugyanakkor érdekes, hogy ez az elvárás nem feltétlenül a férfiaktól érkezik, ugyanis a nők mintegy 10 százalékkal magasabb arányban nevezték saját feladatuknak a takarítást.</w:t>
      </w:r>
    </w:p>
    <w:p>
      <w:pPr/>
      <w:r>
        <w:rPr/>
        <w:t xml:space="preserve">Bár azt gondolnánk, hogy az idősebb korosztályok esetében ez egy még erősebb tendencia, valójában minimális különbség látszódik a különböző életkori csoportok tekintetében: az életkor előrehaladtával csupán pár százalékkal nagyobb arányban nevezik női feladatnak a takarítást. A községben élők körében tartja magát leginkább a tradicionális szerepfelosztású vélekedés, itt jóval nagyobb arányban nevezték női feladatnak a takarítást a fővárosban élőkhöz képest.</w:t>
      </w:r>
    </w:p>
    <w:p>
      <w:pPr/>
      <w:r>
        <w:rPr/>
        <w:t xml:space="preserve">Milyen gyakran takarítunk? </w:t>
      </w:r>
    </w:p>
    <w:p>
      <w:pPr/>
      <w:r>
        <w:rPr/>
        <w:t xml:space="preserve">A megkérdezettek több mint fele hetente többször is takarít az otthonában, a nők között pedig jóval többen vannak napi takarítók (27%), mint a férfiak esetében (7%). Érdekes megjegyezni, hogy a kerttel rendelkező háztartásokban a férfiak aktívabbak a ház körüli takarítási feladatokban, mint a nők. A kutatás eredményei alapján a magyarok 2 százaléka soha nem takarít.</w:t>
      </w:r>
    </w:p>
    <w:p>
      <w:pPr/>
      <w:r>
        <w:rPr/>
        <w:t xml:space="preserve">Kedvenc házimunka</w:t>
      </w:r>
    </w:p>
    <w:p>
      <w:pPr/>
      <w:r>
        <w:rPr/>
        <w:t xml:space="preserve">A Kärcher vizsgálatából az derült ki, hogy a válaszadók harmadának nincsen kedvenc házimunkája. Vannak, akik kifejezetten élveznek egy-egy feladatot, ha megfelelő eszköz segíti őket ebben és ezáltal az eredmény még látványosabb lesz. Azok közül, akik választottak kedvenc tevékenységet, a nők leginkább a mosás és mosogatás mellett tették le a voksukat, míg a férfiak füvet és sövényt nyírnak szívesen, vagy magasnyomású mosóval takarítanak. Az életkor előrehaladtával az emberek kissé szívesebben dolgoznak a kertben, mint az otthonukban.</w:t>
      </w:r>
    </w:p>
    <w:p>
      <w:pPr/>
      <w:r>
        <w:rPr/>
        <w:t xml:space="preserve">Takarítás, karbantartás – női, férfi feladat?</w:t>
      </w:r>
    </w:p>
    <w:p>
      <w:pPr/>
      <w:r>
        <w:rPr/>
        <w:t xml:space="preserve">A magyarok mindössze 9 százaléka gondolja úgy, hogy nincsen már különbség az otthoni takarítás tekintetében a nemek között. A válaszadók relatív többsége (41%) szerint az, hogy sok háztartásban még mindig a nők végzik a takarítás nagyobb részt azért van, mert a férfiak más jellegű javítási, karbantartási munkákat végeznek. A válaszadók közel 40 százaléka vélekedik úgy, hogy az egyenlőtlenség oka, hogy a társadalmi elvárások még mindig a nőkre helyezik ezt a terhet – érdekesség, hogy ezt a nők jelentősen nagyobb arányban érzik így (46%), mint a férfiak (32%). A férfiak közel fele inkább azzal magyarázza a jelenséget, hogy ők a kertben és a ház körül dolgoznak.</w:t>
      </w:r>
    </w:p>
    <w:p>
      <w:pPr/>
      <w:r>
        <w:rPr/>
        <w:t xml:space="preserve">A munka sokféle lehet, de az elismerés mindenkinek jár, a Kärcher minden nőnek boldog nőnapot kíván!</w:t>
      </w:r>
    </w:p>
    <w:p>
      <w:pPr/>
      <w:r>
        <w:rPr/>
        <w:t xml:space="preserve">A kutatást a Kärcher megbízásából az Opinio Institute Kft. végezte 2025 február 22-23. között, a mintanagyság 1051 fő volt, az eredmények reprezentatívak az ország 18-69 év közötti lakosságára nem, korcsoport, iskolai végzettség, településtípus és magyarországi régió tekintetében.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Harle Szilvia, tanácsadó</w:t>
      </w:r>
    </w:p>
    <w:p>
      <w:pPr>
        <w:numPr>
          <w:ilvl w:val="0"/>
          <w:numId w:val="1"/>
        </w:numPr>
      </w:pPr>
      <w:r>
        <w:rPr/>
        <w:t xml:space="preserve">LWp Kommunikáció</w:t>
      </w:r>
    </w:p>
    <w:p>
      <w:pPr>
        <w:numPr>
          <w:ilvl w:val="0"/>
          <w:numId w:val="1"/>
        </w:numPr>
      </w:pPr>
      <w:r>
        <w:rPr/>
        <w:t xml:space="preserve">szilvia.harle@lwp.hu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Kärcher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1.4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Kärcher
                <w:br/>
                <w:br/>
              </w:t>
            </w:r>
          </w:p>
        </w:tc>
      </w:tr>
    </w:tbl>
    <w:p>
      <w:pPr/>
      <w:r>
        <w:rPr/>
        <w:t xml:space="preserve">Eredeti tartalom: Kärcher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https://hellosajto.hu/19922/a-takaritas-2025-ben-mar-nem-noi-feladat-hanem-kozos-felelosseg/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Kärcher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3A8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2025-03-06T12:15:46+00:00</dcterms:created>
  <dcterms:modified xsi:type="dcterms:W3CDTF">2025-03-06T12:15:46+00:00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