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CERN LHC részecskegyorsítóiban vizsgálhatják az oxigénatommag duplán mágikus szerkezetét magyar kutatók</w:t>
      </w:r>
      <w:bookmarkEnd w:id="0"/>
    </w:p>
    <w:p>
      <w:pPr/>
      <w:r>
        <w:rPr/>
        <w:t xml:space="preserve">A Nagy Hadronütköztető oxigén-oxigén ütközései lehetőséget nyújtanak a duplán mágikus oxigénatommag további tanulmányozására. Ezt használják ki, a tervek szerint már idén nyáron a HUN-REN Wigner Fizikai Kutatóközpont kutatói is.</w:t>
      </w:r>
    </w:p>
    <w:p>
      <w:pPr/>
      <w:r>
        <w:rPr/>
        <w:t xml:space="preserve">A mágikus atommagok stabilitása számos gyakorlati alkalmazásban fontos, például az orvosi izotópok kiválasztásában és az atomenergia-kutatásban, ahol az atommagok bomlásából származó energiát hasznosítani lehet – írja a HUN-REN Wigner Fizikai Kutatóközpont. Az oxigén atommagja különösen érdekes, mivel duplán mágikus: a 16-os tömegszámú, leggyakoribb oxigénizotóp magjában 8 proton és 8 neutron található, amelyek mindegyike mágikus szám. Ez a zárt héjszerkezet rendkívüli stabilitást biztosít az atommag számára.</w:t>
      </w:r>
    </w:p>
    <w:p>
      <w:pPr/>
      <w:r>
        <w:rPr/>
        <w:t xml:space="preserve">Barnaföldi Gergely Gábor, a HUN-REN Wigner FK főmunkatársa az Indiai Technológiai Intézet fiatal kutatóival és munkatársaival együttműködve azt vizsgálta, hogy a CERN Nagy Hadronütköztetőben (LHC) tervezett ultrarelativisztikus energiájú oxigénatommag-ütközésekben megfigyelhető-e ennek a mágikus kezdőállapotnak a hatása.</w:t>
      </w:r>
    </w:p>
    <w:p>
      <w:pPr/>
      <w:r>
        <w:rPr/>
        <w:t xml:space="preserve">A kutatók két modellben vizsgálták a kvark-gluon plazma megjelenésének egyik szignatúráját mérő ún. elliptikus folyást (v2) és a hármas korrelációkat adó (v3) jellemző mennyiségeket. Meglepő eredményre jutottak: a két különböző magszerkezeti modell közötti eltérések olyan jelentősek, hogy hatásuk az LHC oxigén-oxigén ütközéseiben várhatóan mérhető lesz. Az eredményeiket a Physics Letters B folyóiratban publikálták.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Wigner Fizikai Kutatóközpont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https://hellosajto.hu/19814/a-cern-lhc-reszecskegyorsitoiban-vizsgalhatjak-az-oxigenatommag-duplan-magikus-szerkezetet-magyar-kutatok/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038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2025-03-04T15:12:53+00:00</dcterms:created>
  <dcterms:modified xsi:type="dcterms:W3CDTF">2025-03-04T15:12:53+00:00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