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Egészségügyi innovációkkal az élvonalban: Madridban erősítette nemzetközi kapcsolatait a Széchenyi István Egyetem</w:t>
      </w:r>
      <w:bookmarkEnd w:id="0"/>
    </w:p>
    <w:p>
      <w:pPr/>
      <w:r>
        <w:rPr/>
        <w:t xml:space="preserve">A Madridi Műszaki Egyetem adott otthont az MIT (Massachusetts Institute of Technology, azaz Massachusettsi Műszaki Egyetem) LinQ Catalyst módszertana alapján, a győri Széchenyi István Egyetem támogatásával megvalósuló szakmai rendezvénysorozat újabb állomásának. Az egészségügyi innovációs tevékenység fejlesztésére és a nemzetközi kapcsolatépítésre fókuszáló workshop célja a programban kidolgozott orvostechnológiai projektötletek véglegesítése volt. </w:t>
      </w:r>
    </w:p>
    <w:p>
      <w:pPr/>
      <w:r>
        <w:rPr/>
        <w:t xml:space="preserve">A Catalyst Europe egy, az MIT LinQ által kifejlesztett Catalyst programon alapuló, egyedülálló módszertanú kezdeményezés, amely egészségügyi kutatási projektek generálására és támogatására irányul. Célja, hogy paradigmaváltást idézzen elő a kutatási megközelítésekben, felgyorsítva az eredmények hatását az egészségügyben. A nemzetközi együttműködésben megvalósuló ötleteket a résztvevők workshopok segítségével is fejlesztik. Ilyen eseménynek volt tavaly novemberben házigazdája a győri Széchenyi István Egyetem.</w:t>
      </w:r>
    </w:p>
    <w:p>
      <w:pPr/>
      <w:r>
        <w:rPr/>
        <w:t xml:space="preserve">A programsorozat folytatásának a Madridi Műszaki Egyetem adott otthont nemrégiben azzal a céllal, hogy a részt vevő kutatók véglegesíthessék kidolgozott orvostechnológiai ötleteiket. Ebben segítségükre volt a Széchenyi-egyetem Egészség- és Sporttudományi Karának nemzetközi dékánhelyettese, a Győr-Moson-Sopron Vármegyei Petz Aladár Egyetemi Oktató Kórház urológiai osztályának főorvosa, dr. Törzsök Péter is, aki az MIT mentorcsapat tagjaként már a kezdetektől támogatja szakmailag a formálódó projekteket.</w:t>
      </w:r>
    </w:p>
    <w:p>
      <w:pPr/>
      <w:r>
        <w:rPr/>
        <w:t xml:space="preserve">A látogatás során a delegációk betekintést nyertek a madridi San Carlos Klinika működésébe, s a kutatók az ott dolgozó szakemberek véleményét is kikérték projektjeik kapcsán. Mindez nagyban hozzájárult az ötletek végleges kidolgozásához, valamint értékes tapasztalatot jelentett a kórházi és egyetemi együttműködések terén.</w:t>
      </w:r>
    </w:p>
    <w:p>
      <w:pPr/>
      <w:r>
        <w:rPr/>
        <w:t xml:space="preserve">A rendezvény az egészségügyi innovációs tevékenység fejlesztése mellett kiváló lehetőséget nyújtott a nemzetközi kapcsolatok fejlesztésére. Németh Péter, a Széchenyi-egyetem HUN-REN Nemzetközi Kiválósági Egyetemi Centrumának központvezetője elmondta: a program nagy előnye, hogy a világ minden tájáról részt vesznek benne kutatók, ezáltal szélesíthető az együttműködő partnerek köre is. Példaként kiemelte a Quacquarelli Symonds képzésterületi ranglistájának műszaki tudományok kategóriájában a világ 55. legjobbjának számító Madridi Műszaki Egyetemet, amelynek fókuszterületei nagyon hasonlóak a Széchenyi István Egyetem stratégiai céljaihoz. Ezek közé tartoznak például az egészségtechnológia mellett a mesterséges intelligenciával, a megújuló energiákkal, a telekommunikációval, a kiberbiztonsággal és az adattudománnyal kapcsolatos kutatások, illetve a startup vállalkozások támogatása.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Széchenyi István Egyetem
                <w:br/>
                <w:br/>
                A workshop résztvevői a Madridi Műszaki Egyetemen, köztük a felvétel bal szélén a Széchenyi István Egyetem képviselői, dr. Törzsök Péter és Németh Péter.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https://hellosajto.hu/19674/egeszsegugyi-innovaciokkal-az-elvonalban-madridban-erositette-nemzetkozi-kapcsolatait-a-szechenyi-istvan-egyetem/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C04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2025-02-28T08:21:04+00:00</dcterms:created>
  <dcterms:modified xsi:type="dcterms:W3CDTF">2025-02-28T08:21:04+00:00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