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Magyarországon járt a Premier League trófea – felejthetetlen élményt nyújtott a fiatal tehetségeknek</w:t>
      </w:r>
      <w:bookmarkEnd w:id="0"/>
    </w:p>
    <w:p>
      <w:pPr/>
      <w:r>
        <w:rPr/>
        <w:t xml:space="preserve">Igazi futballtörténelmi pillanatokat élhettek át azok a fiatal labdarúgók, akik részt vettek a Yettel Magyarország székházában megrendezett különleges eseményen. A Manchester City által birtokolt Premier League Trófeája, valamint a rangos Community Shield egy napra Törökbálintra látogatott, ahol a helyi Labdarúgó Akadémia diákjai élőben is megcsodálhatták az ereklyéket.</w:t>
      </w:r>
    </w:p>
    <w:p>
      <w:pPr/>
      <w:r>
        <w:rPr/>
        <w:t xml:space="preserve">A rendezvényen a cég munkatársai mellett a helyi Labdarúgó Akadémia 50 lelkes növendéke és edzőik vettek részt, akik izgatottan várták, hogy testközelből csodálhassák meg az angol futball legrangosabb trófeáit. Az esemény nemcsak a kupák bemutatásáról szólt, hanem egy interaktív beszélgetésről is, ahol a gyerekek megtudhatták, milyen út vezetett a Manchester City sikereihez, valamint inspiráló történeteket hallhattak az elhivatottságról és a kitartásról. Az egyik diák, Marcell, aki maga is helyi csapatban játszik, lelkesen mesélte: „Amikor ott álltam a Premier League Trófea mellett, elképzeltem, milyen lehetne egyszer megnyerni és a magasba emelni. Ez az élmény örökre megmarad bennem!”</w:t>
      </w:r>
    </w:p>
    <w:p>
      <w:pPr/>
      <w:r>
        <w:rPr/>
        <w:t xml:space="preserve">A Manchester City az első csapat, amely négy egymást követő évben – 2021 és 2024 között – megnyerte az angol Premier League-et. Tavaly pedig hetedik alkalommal hódították el a Community Shieldet. Az esemény a Yettel Magyarország tulajdonosa, az e&amp; – az e&amp; PPF Telecom Csoport többségi tulajdonosa – és a Manchester City futballcsapat partnerségének köszönhetően válhatott valósággá.</w:t>
      </w:r>
    </w:p>
    <w:p>
      <w:pPr/>
      <w:r>
        <w:rPr/>
        <w:t xml:space="preserve">A rendezvény egy olyan inspiráló élmény volt, amely a résztvevőknek további motivációt ad, akár a futball edzésekhez, akár a jövőbeni sikereik eléréséhez. Az eseményhez kapcsolódott csocsó bajnokságon és Manchester City kvízben a telekommunikációs cég munkatársai vehettek részt, akik inspiráló, Manchester City-hez kapcsolódó nyereményekkel gazdagodhattak.</w:t>
      </w:r>
    </w:p>
    <w:p>
      <w:pPr/>
      <w:r>
        <w:rPr/>
        <w:t xml:space="preserve">Egyedülálló futballrelikvia: A három oroszlán trófeája</w:t>
      </w:r>
    </w:p>
    <w:p>
      <w:pPr/>
      <w:r>
        <w:rPr/>
        <w:t xml:space="preserve">A Premier League Trophy 104 cm magas, 25,4 kg súlyú, teste tömör sterlingezüstből készült, a koronát pedig 24 karátos aranyozott ezüstből öntötték. A trófea tervezése „Az angol futball három oroszlánja” témán alapul. Két oroszlán a fogantyúk felett van mindkét oldalon. Amikor a bajnokcsapat kapitánya a szezon végén feje fölé emeli a trófeát és annak aranykoronáját, ő lesz a harmadik oroszlán.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sajto@yettel.hu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Yettel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Yettel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Yettel
                <w:br/>
                <w:br/>
                A Törökbálinti Labdarúgó Akadémia növendékei és Igor Prerovsky, a Yettel Magyarország vezérigazgatója.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Yettel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6.1328125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Yettel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2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Yettel
                <w:br/>
                <w:br/>
              </w:t>
            </w:r>
          </w:p>
        </w:tc>
      </w:tr>
    </w:tbl>
    <w:p>
      <w:pPr/>
      <w:r>
        <w:rPr/>
        <w:t xml:space="preserve">Eredeti tartalom: Yettel Magyarország Zrt.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https://hellosajto.hu/19657/magyarorszagon-jart-a-premier-league-trofea-felejthetetlen-elmenyt-nyujtott-a-fiatal-tehetsegeknek/
        </w:t>
      </w:r>
    </w:p>
    <w:sectPr>
      <w:headerReference w:type="default" r:id="rId13"/>
      <w:footerReference w:type="default" r:id="rId14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2025-02-27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Yettel Magyarország Zrt.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65E08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2025-02-27T11:29:22+00:00</dcterms:created>
  <dcterms:modified xsi:type="dcterms:W3CDTF">2025-02-27T11:29:22+00:00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