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Kárpát-Medencei Brunszvik Teréz Módszertani Központot alapított a Soproni Egyetem Pedagógiai Kara</w:t>
      </w:r>
      <w:bookmarkEnd w:id="0"/>
    </w:p>
    <w:p>
      <w:pPr/>
      <w:r>
        <w:rPr/>
        <w:t xml:space="preserve">1775-ben született Brunszvik Teréz grófnő, az első magyarországi óvoda alapítója, a magyar gyermek- és nőnevelés egyik kiválósága. Emléke előtt tisztelegve kínál az idén gazdag szakmai és tudományos programokat a Soproni Egyetem, a Brunszvik 250 Jubileumi Emlékév keretében. A Kar megalakítja a Kárpát-medencei Brunszvik Teréz Módszertani Központot, melyhez várják a Kárpát-medencei és anyaországi intézmények csatlakozását.</w:t>
      </w:r>
    </w:p>
    <w:p>
      <w:pPr/>
      <w:r>
        <w:rPr/>
        <w:t xml:space="preserve">A sajtótájékoztatón Prof. Dr. Fábián Attila, a Soproni Egyetem rektora köszöntőjében kiemelte: Brunszvik Teréz megalkotta azt a közösséget és közeget, amelyben a nevelés tudatossága megtestesülhet, és a nevelés minden ága megjelenik. Az egyetem Benedek Elek Pedagógiai Kara pedig ennek az örököse - tette hozzá.</w:t>
      </w:r>
    </w:p>
    <w:p>
      <w:pPr/>
      <w:r>
        <w:rPr/>
        <w:t xml:space="preserve">Dr. Balatoni Katalin a Belügyminisztérium köznevelési helyettes államtitkára kiemelte: Brunszvik Teréz nemcsak az óvodai nevelés úttörőjeként, hanem a magyar társadalom felemelkedésért is aktívan dolgozott. Az oktatás és nevelés kérdését nem egyéni ügynek, hanem a haza boldogulásának, kulcsfontosságú tényezőjének tekintette. A feladatunk ezen pedagógiai és társadalmi törekvések továbbvitele - jelentette ki.</w:t>
      </w:r>
    </w:p>
    <w:p>
      <w:pPr/>
      <w:r>
        <w:rPr/>
        <w:t xml:space="preserve">A helyettes államtitkár szerint olyan világot élünk, mikor a Brunszvik Teréz és Klebelsberg Kuno által képviselt értékekre nagyobb szükségünk van, mint valaha, tovább kell lépni a tudatos pedagógiai munka és az értékközpontú nevelés területén, és erősíteni kell a nemzet iránti elköteleződést.</w:t>
      </w:r>
    </w:p>
    <w:p>
      <w:pPr/>
      <w:r>
        <w:rPr/>
        <w:t xml:space="preserve">Brunszvik Terézre a szinte szenvedélyes tenni akarás és fáradhatatlanság volt jellemző. Eszményítette és a nevelés ősforrásának tekintette a családanyákat és azt hangsúlyozta, hogy a gyermekkor a legfogékonyabb korszak az életünkben.</w:t>
      </w:r>
    </w:p>
    <w:p>
      <w:pPr/>
      <w:r>
        <w:rPr/>
        <w:t xml:space="preserve">Dr. Varga László, a Benedek Elek Pedagógiai Kar dékánja bejelentette : megalapítják a Kárpát-medencei Brunszvik Teréz Módszertani Központot, amelynek célkitűzése, hogy Kárpát-medencei szinten erősítse a kutatási, fejlesztési, innovációs összefogást a nevelésügyben, közös neveléstudományi diskurzust folytasson, és egy pedagógiai és pszichológiai alapokra épülő, kutatásalapú, innovációs és módszertani fókuszú alkotóműhelyt működtessen.</w:t>
      </w:r>
    </w:p>
    <w:p>
      <w:pPr/>
      <w:r>
        <w:rPr/>
        <w:t xml:space="preserve">A Benedek-kar várja a Soproni Egyetem társkarainak, valamint a Kárpát-medencei, anyaországi köznevelési és felsőoktatási intézmények csatlakozását.</w:t>
      </w:r>
    </w:p>
    <w:p>
      <w:pPr/>
      <w:r>
        <w:rPr/>
        <w:t xml:space="preserve">Az eseményen elhangzott, hogy az emlékév alkalmából egyebek mellett elkezdik egy nőtörténeti tudományos folyóirat felépítését, két, óvodásoknak szóló pályázatot hirdetnek, Brunszvik középiskolai innovációs versenyt hirdettek középiskolásoknak.</w:t>
      </w:r>
    </w:p>
    <w:p>
      <w:pPr/>
      <w:r>
        <w:rPr/>
        <w:t xml:space="preserve">Április 3-án Kárpát-medencei Brunszvik Teréz-emlékkonferenciát rendeznek, ahol a magyarországi óvodáztatás és óvodapedagógus-képzés csaknem kétszáz éves történetéről és jelenéről tartanak előadásokat.</w:t>
      </w:r>
    </w:p>
    <w:p>
      <w:pPr/>
      <w:r>
        <w:rPr/>
        <w:t xml:space="preserve">Április 22. és 25. között a 6. Nemzetközi hét programnak több kapcsolódási pontja is lesz a Brunszvik 250 emlékévvel: április 23-án a résztvevők tanulmányútra utaznak Pozsonyba, ahol Brunszvik grófnő született 1775-ben. Másnap a Benedek Elek Pedagógiai Kar szervezésében megrendezik a Trends &amp; Dimensions in Early Childhood Education – International Symposium elnevezésű, kora gyermekkori nevelés tematikájú szimpóziumot.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Major Mihály</w:t>
      </w:r>
    </w:p>
    <w:p>
      <w:pPr>
        <w:numPr>
          <w:ilvl w:val="0"/>
          <w:numId w:val="1"/>
        </w:numPr>
      </w:pPr>
      <w:r>
        <w:rPr/>
        <w:t xml:space="preserve">Soproni Egyetem</w:t>
      </w:r>
    </w:p>
    <w:p>
      <w:pPr>
        <w:numPr>
          <w:ilvl w:val="0"/>
          <w:numId w:val="1"/>
        </w:numPr>
      </w:pPr>
      <w:r>
        <w:rPr/>
        <w:t xml:space="preserve">+36 99 518 278</w:t>
      </w:r>
    </w:p>
    <w:p>
      <w:pPr>
        <w:numPr>
          <w:ilvl w:val="0"/>
          <w:numId w:val="1"/>
        </w:numPr>
      </w:pPr>
      <w:r>
        <w:rPr/>
        <w:t xml:space="preserve">major.mihaly@uni-sopron.hu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04.68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Soproni Egyetem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04.68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Soproni Egyetem
                <w:br/>
                <w:br/>
              </w:t>
            </w:r>
          </w:p>
        </w:tc>
      </w:tr>
    </w:tbl>
    <w:p>
      <w:pPr/>
      <w:r>
        <w:rPr/>
        <w:t xml:space="preserve">Eredeti tartalom: Soproni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https://hellosajto.hu/19294/karpat-medencei-brunszvik-terez-modszertani-kozpontot-alapitott-a-soproni-egyetem-pedagogiai-kara/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2025-02-17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Soproni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4ECF7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2025-02-17T10:13:20+00:00</dcterms:created>
  <dcterms:modified xsi:type="dcterms:W3CDTF">2025-02-17T10:13:20+00:00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