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digitalizáció és az AI alapjaiban formálhatja át a párkapcsolatokat</w:t>
      </w:r>
      <w:bookmarkEnd w:id="0"/>
    </w:p>
    <w:p>
      <w:pPr/>
      <w:r>
        <w:rPr/>
        <w:t xml:space="preserve">Tippek, hogy a technológia ne eltávolítson, hanem közelebb hozzon a párodhoz </w:t>
      </w:r>
    </w:p>
    <w:p>
      <w:pPr/>
      <w:r>
        <w:rPr/>
        <w:t xml:space="preserve">A digitális világ alapjaiban változtatta meg kapcsolatainkat, így a párkapcsolatokat is. Bár a technológia folyamatos elérhetőséget biztosít, új kihívásokat is hoz. Egy gyors üzenet vagy reakció elégnek tűnhet, de valóban mélyebb kapcsolódást jelent? A mesterséges intelligencia és a digitalizáció nemcsak az ismerkedést és kapcsolattartást alakítja át, hanem az intimitás, közelség és bizalom megélését is.</w:t>
      </w:r>
    </w:p>
    <w:p>
      <w:pPr/>
      <w:r>
        <w:rPr/>
        <w:t xml:space="preserve">A mesterséges intelligencia már most is szerepet játszik a modern párkapcsolatokban: a társkereső alkalmazások algoritmusai segítenek kompatibilis partnereket találni, míg az AI-alapú chatbotok és virtuális társak akár érzelmi támogatást is nyújthatnak. Azonban ezek az új technológiák felvetik a kérdést: hogyan befolyásolják az emberi kapcsolatok mélységét? Vajon a digitális interakciók kiegészítik a valódi kötődést, vagy inkább felszínessé teszik azt? Egy biztos: a technológia tudatos használata kulcsfontosságú, hogy ne eltávolítson, hanem közelebb hozzon minket egymáshoz. </w:t>
      </w:r>
    </w:p>
    <w:p>
      <w:pPr/>
      <w:r>
        <w:rPr/>
        <w:t xml:space="preserve">Idén Valentin-napon a Yettel a Mélylevegő Projekttel közösen arra hívja fel a figyelmet, hogyan lehet a digitális világban is valódi, tartalmas kapcsolatokat építeni. Egy friss kutatás szerint a "technoference" – vagyis amikor a technológia megzavarja az emberi kapcsolatokat – az egyik leggyakoribb párkapcsolati konfliktusforrás. A közös aktivitás célja, hogy gyakorlati tippeket adjon ahhoz, hogyan használhatjuk a digitális eszközöket úgy, hogy azok erősítsék, ne pedig gyengítsék a kapcsolatainkat. </w:t>
      </w:r>
    </w:p>
    <w:p>
      <w:pPr/>
      <w:r>
        <w:rPr/>
        <w:t xml:space="preserve">Az Instagramon megjelenő tartalom többek között olyan kérdésekkel foglalkozik, mint a tudatos telefonhasználat, a digitális intimitás megőrzése, vagy éppen az online közös élmények ereje. Például egy spontán hangüzenet, egy közösen készített digitális emlék, vagy akár egy közös online játék sokkal többet adhat egy kapcsolatnak, mint egy gyors like vagy komment. A határok meghúzása a telefonhasználat terén is segíthet: egy közösen megbeszélt telefonmentes időszak például vacsorák vagy közös esték alatt növelheti a minőségi együtt töltött időt és elmélyítheti a kapcsolatokat.  A technológia nemcsak szórakoztat, hanem össze is hozhat, így digitális meglepetést is ajándékozhatunk. Egy közös online kurzus, egy párkapcsolati kihívásokat kínáló alkalmazás vagy egy okoseszköz, amely megkönnyíti a mindennapokat, mind különleges meglepetés lehet. A lényeg, hogy az ajándék ne csak praktikus, hanem a kapcsolatot is erősítő élményt nyújtson. </w:t>
      </w:r>
    </w:p>
    <w:p>
      <w:pPr/>
      <w:r>
        <w:rPr/>
        <w:t xml:space="preserve">A teljes tipplista és a kapcsolódó tartalmak a Mélylevegő Projekt Instagram-oldalán lesz megtalálható, ahol praktikus tanácsokkal és interaktív tartalmakkal segítenek abban, hogy a digitális világban is tudatosabban és szeretetteljesebben kapcsolódhassunk egymáshoz. </w:t>
      </w:r>
    </w:p>
    <w:p>
      <w:pPr/>
      <w:r>
        <w:rPr/>
        <w:t xml:space="preserve">A technológia nem csak képernyőidő – ha jól használjuk, akár híd is lehet két ember között. Azonban néha a legjobb kapcsolódási lehetőség az, ha egyszerűen félretesszük a telefont, és egymásra figyelünk. </w:t>
      </w:r>
    </w:p>
    <w:p>
      <w:pPr/>
      <w:r>
        <w:rPr/>
        <w:t xml:space="preserve">Sajtókapcsolat:</w:t>
      </w:r>
    </w:p>
    <w:p>
      <w:pPr>
        <w:numPr>
          <w:ilvl w:val="0"/>
          <w:numId w:val="1"/>
        </w:numPr>
      </w:pPr>
      <w:r>
        <w:rPr/>
        <w:t xml:space="preserve">sajto@yettel.hu</w:t>
      </w:r>
    </w:p>
    <w:p>
      <w:pPr/>
      <w:r>
        <w:rPr/>
        <w:t xml:space="preserve">Eredeti tartalom: Yettel Magyarország Zrt.</w:t>
      </w:r>
    </w:p>
    <w:p>
      <w:pPr/>
      <w:r>
        <w:rPr/>
        <w:t xml:space="preserve">Továbbította: Helló Sajtó! Üzleti Sajtószolgálat</w:t>
      </w:r>
    </w:p>
    <w:p>
      <w:pPr/>
      <w:r>
        <w:rPr/>
        <w:t xml:space="preserve">
          Ez a sajtóközlemény a következő linken érhető el:
          <w:br/>
          https://hellosajto.hu/19233/a-digitalizacio-es-az-ai-alapjaiban-formalhatja-at-a-parkapcsolatokat/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2025-02-13</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Yettel Magyarország Zrt.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B2D41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2025-02-13T14:07:00+00:00</dcterms:created>
  <dcterms:modified xsi:type="dcterms:W3CDTF">2025-02-13T14:07:00+00:00</dcterms:modified>
</cp:coreProperties>
</file>

<file path=docProps/custom.xml><?xml version="1.0" encoding="utf-8"?>
<Properties xmlns="http://schemas.openxmlformats.org/officeDocument/2006/custom-properties" xmlns:vt="http://schemas.openxmlformats.org/officeDocument/2006/docPropsVTypes"/>
</file>