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Revolut magyar vezetőjét igazolta le az MBH Bank az új digitális területének élére</w:t>
      </w:r>
      <w:bookmarkEnd w:id="0"/>
    </w:p>
    <w:p>
      <w:pPr/>
      <w:r>
        <w:rPr/>
        <w:t xml:space="preserve">Február 10-től Léder Tamás, a Revolut Magyarország leköszönő országigazgatója vezeti az MBH Bank új digitális üzleti területét a lakossági üzletágon belül.</w:t>
      </w:r>
    </w:p>
    <w:p>
      <w:pPr/>
      <w:r>
        <w:rPr/>
        <w:t xml:space="preserve">A szakember felügyelete alatt a lakossági üzletfejlesztési területen létrejövő, új Digitális Üzleti Kompetenciák terület felel többek között az MBH Bank digitális stratégiájához kapcsolódó üzleti célok kialakításáért és megvalósításáért, a digitális csatornák fejlesztési irányainak üzleti meghatározásáért, és az omnichannel működés alapjainak erősítéséért.</w:t>
      </w:r>
    </w:p>
    <w:p>
      <w:pPr/>
      <w:r>
        <w:rPr/>
        <w:t xml:space="preserve">„Nagyon örülünk, hogy Tamás új vezetőként csatlakozik az MBH Bankhoz. Biztosak vagyunk benne, hogy szemléletmódja és digitális banki területen szerzett széleskörű tapasztalatai nagymértékben hozzá fognak járulni ahhoz, hogy digitális csatornáink és képességeink vonatkozásában szintet lépjünk, és ezt a digitális ügyfélélmény tekintetében ügyfeleink is mielőbb megtapasztalhassák” – mondta el Ginzer Ildikó, az MBH Bank sztenderd kiszolgálásért felelős üzleti vezérigazgató-helyettese.</w:t>
      </w:r>
    </w:p>
    <w:p>
      <w:pPr/>
      <w:r>
        <w:rPr/>
        <w:t xml:space="preserve">Léder Tamás a Budapesti Corvinus Egyetemen végzett közgazdászként 2014-ben, majd a Corvinus és a Bankárképző duális képzésén szerzett posztgraduális végzettséget bankmenedzsment szakirányon. Ezt követően külföldi és hazai kereskedelmi bankoknál digitalizációs és fintech témakörökben dolgozott stratégiai és partnerkapcsolati pozíciókban. 2020-tól a Magyar Nemzeti Bank digitalizációs szabályozáspolitikai főosztályt vezette, innen csatlakozott a Revoluthoz magyarországi ügyvezető igazgatónak 2022. januárjától. Munkája mellett rendszeres óraadó hazai egyetemeken fintech témakörben.</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1.445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Léder Tamás.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https://hellosajto.hu/19085/a-revolut-magyar-vezetojet-igazolta-le-az-mbh-bank-az-uj-digitalis-teruletenek-elere/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1F4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2025-02-10T10:11:46+00:00</dcterms:created>
  <dcterms:modified xsi:type="dcterms:W3CDTF">2025-02-10T10:11:46+00:00</dcterms:modified>
</cp:coreProperties>
</file>

<file path=docProps/custom.xml><?xml version="1.0" encoding="utf-8"?>
<Properties xmlns="http://schemas.openxmlformats.org/officeDocument/2006/custom-properties" xmlns:vt="http://schemas.openxmlformats.org/officeDocument/2006/docPropsVTypes"/>
</file>