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Nébih ajándéka a házasság hetére: Esküvő maradék nélkül</w:t>
      </w:r>
      <w:bookmarkEnd w:id="0"/>
    </w:p>
    <w:p>
      <w:pPr/>
      <w:r>
        <w:rPr/>
        <w:t xml:space="preserve">Különleges útmutatóval készült a Nemzeti Élelmiszerlánc-biztonsági Hivatal (Nébih) Maradék nélkül programja idén a házasság hetére. Esküvő maradék nélkül kiadványukban foglalják össze, hogy mire érdemes odafigyelni annak érdekében, hogy élelmiszerpazarlás-mentesen teljen a Nagy Nap. A hivatal a kiadvány témájában február 12-én webináriumot tart, valamint közösségi média játékkal is fel szeretné hívni a figyelmet a mértéktartó ünneplés lehetőségeire.</w:t>
      </w:r>
    </w:p>
    <w:p>
      <w:pPr/>
      <w:r>
        <w:rPr/>
        <w:t xml:space="preserve">Az élelmiszerpazarlás mérséklése nemcsak környezetvédelmi, hanem gazdasági és etikai kérdés is. Magyarországon évente 810 ezer tonna élelmiszerhulladék keletkezik, amelynek jelentős részéért a háztartások felelősek, de a nagyobb rendezvényeken, így az esküvőkön is számottevő mennyiségű élelmiszer kerül a kukába. Nem véletlen, hogy az ENSZ egyik fenntartható fejlődési célja is az, hogy 2030-ig világszerte 50%-kal mérsékeljük az élelmiszerhulladék mennyiségét a háztartásokban és a vendéglátásban. Ennek eléréséhez fontos, hogy ne csak a mindennapi konyhai rutinunk során, hanem a nagyobb események, így például az esküvők szervezésekor is figyelmet fordítsunk a pazarlás megelőzésére.</w:t>
      </w:r>
    </w:p>
    <w:p>
      <w:pPr/>
      <w:r>
        <w:rPr/>
        <w:t xml:space="preserve">Szerencsére a fenntarthatóság egyre fontosabb szempont a társadalom, különösen a fiatalok számára, így az esküvőszervezésben is egyre nagyobb teret kap. Sok jegyespár keresi a lehetőségeket arra, hogy nagy napjuk minél kisebb ökológiai lábnyommal valósuljon meg. Olyan kérdések merülnek fel a szervezés során, amelyek néhány éve még nem voltak a tervezés részei.</w:t>
      </w:r>
    </w:p>
    <w:p>
      <w:pPr/>
      <w:r>
        <w:rPr/>
        <w:t xml:space="preserve">A Nébih Maradék nélkül programja erre a növekvő érdeklődésre reagálva állította össze új kiadványát, amely gyakorlati tanácsokkal segíti a párokat a pazarlásmentes esküvő megszervezésében. Az útmutatóban olyan praktikus tanácsok szerepelnek, amelyek többek között segítenek a menü tudatos megtervezésében, a maradékok kezelésében és az italpazarlás megelőzésében. Egyúttal annak fontosságára is felhívja a figyelmet, hogy a közös ünneplés remek lehetőséget teremt arra, hogy a pár felhívja barátaik, szeretteik figyelmét e számukra fontos társadalmi kérdésre, ezzel őket is inspirálva a fenntarthatóbb mindennapokra.</w:t>
      </w:r>
    </w:p>
    <w:p>
      <w:pPr/>
      <w:r>
        <w:rPr/>
        <w:t xml:space="preserve">A kiadvány megjelenéséhez kapcsolódóan a Maradék nélkül program közösségi média felületein (Instagram, Facebook) egész héten az esküvőszervezés fenntartható megoldásai kerülnek a középpontba. Az érdeklődőket játékokkal is várják, február 12-én pedig a hivatal szakértői ingyenes webináriumon mutatják be a kiadványt és osztanak meg további hasznos tippeket. Az eseménnyel kapcsolatos további információk és regisztráció elérhető az alábbi felületen.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https://hellosajto.hu/19076/a-nebih-ajandeka-a-hazassag-hetere-eskuvo-maradek-nelkul/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11606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2025-02-10T07:50:46+00:00</dcterms:created>
  <dcterms:modified xsi:type="dcterms:W3CDTF">2025-02-10T07:50:46+00:00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