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Nőnapi meglepetés a Játékszínben</w:t>
      </w:r>
      <w:bookmarkEnd w:id="0"/>
    </w:p>
    <w:p>
      <w:pPr/>
      <w:r>
        <w:rPr/>
        <w:t xml:space="preserve">Érkezik a Kockahas egyszemélyes musical komédia Feke Pállal a Játékszínbe</w:t>
      </w:r>
    </w:p>
    <w:p>
      <w:pPr/>
      <w:r>
        <w:rPr/>
        <w:t xml:space="preserve">Március 8-án, nőnapon mutatja be a Játékszín Szente Vajk Kockahas című musicaljét. A Magyarországon és a világon is egyedülálló musical-komédia kizárólag Feke Pál színpadi részvételre épül, a műfajtól már megszokott nagyformátumú látvány- és hangzásvilággal.</w:t>
      </w:r>
    </w:p>
    <w:p>
      <w:pPr/>
      <w:r>
        <w:rPr/>
        <w:t xml:space="preserve">A darab két felvonásban, élő zenekaros kísérettel meséli el egy negyvenes éveiben járó musicalszínész útját az önismeret felé, örömmel, bánattal, plusz kilókkal, vagy anélkül.</w:t>
      </w:r>
    </w:p>
    <w:p>
      <w:pPr/>
      <w:r>
        <w:rPr/>
        <w:t xml:space="preserve">A történet</w:t>
      </w:r>
    </w:p>
    <w:p>
      <w:pPr/>
      <w:r>
        <w:rPr/>
        <w:t xml:space="preserve">Paul, a főhős, nagy elhatározásra jut: egy sikeres életmódváltást ígérő cég segítségével a hegyekbe vonul, hogy a világtól távol, a „Fitt-házban” megszabaduljon a felesleges kilóktól. Azonban a helyzet váratlan fordulatot vesz: a hegytetőt elzárja a hó, és mindenki, aki Paul segítségére lehetne – trainer, instructor, lifestyle-coach és wellbeing tanácsadó –, máshol reked.</w:t>
      </w:r>
    </w:p>
    <w:p>
      <w:pPr/>
      <w:r>
        <w:rPr/>
        <w:t xml:space="preserve">Paul egyedül érkezik meg a hóval körülzárt, üres Fitt-házba, ahol mindössze tizennégy napra elegendő élelmet talál. És bár eltelik tizennégy nap, a Kockahas története még csak ekkor kezdődik!</w:t>
      </w:r>
    </w:p>
    <w:p>
      <w:pPr/>
      <w:r>
        <w:rPr/>
        <w:t xml:space="preserve">Paul egyedül marad a gondolataival, visszatekint az életére, elénekli kedvenc dalait, és próbálja tartani a szeretteivel. Azonban ahogyan a Fitt-házban magányosan, kilátástalanul és komikus helyzetekben találja magát, ráébred arra, hogy az élete is hasonló képet mutat.</w:t>
      </w:r>
    </w:p>
    <w:p>
      <w:pPr/>
      <w:r>
        <w:rPr/>
        <w:t xml:space="preserve">Mit kínál egy Kockahas?</w:t>
      </w:r>
    </w:p>
    <w:p>
      <w:pPr/>
      <w:r>
        <w:rPr/>
        <w:t xml:space="preserve">A darabban fülbemászó magyar slágerek hangzanak el Máté Pétertől, Demjén Ferencen át Zoránig, valamint felvételről neves színészek tűnnek fel különféle szerepekben. </w:t>
      </w:r>
    </w:p>
    <w:p>
      <w:pPr/>
      <w:r>
        <w:rPr/>
        <w:t xml:space="preserve">Bank Tamás, a Játékszín igazgatója szerint egyedi, humoros, szórakoztató, teljes értékű musical komédia érkezik a Teréz körútra. „A Kockahas remekül illeszkedik zenés darabjaink -Hölgyválasz, Menopauza- sorába és Feke Pál remekül alakítja a fogyni vágyó musicalszínészt, aki egy váratlan hóesés miatt szembenéz párkapcsolati és egyéb problémáival, úgy hogy mindeközben sírunk és nevetünk vele. Az sem utolsó szempont, hogy Pali élő zenével és a legnagyobb magyar slágerekkel színesíti az estét, s bár rajta kívül a színpadon nem játszik senki, de azok a színészek, énekesek, aki virtuálisan megjelennek –így Molnár Piroska, Szacsvay László, Peller Anna, Nagy Sándor vagy Csonka András-, valamint a rendező Szente Vajk, garanciák a sikerre.” mondta Bank Tamás</w:t>
      </w:r>
    </w:p>
    <w:p>
      <w:pPr/>
      <w:r>
        <w:rPr/>
        <w:t xml:space="preserve">A Kockahas premierje március 8-án lesz a Játékszínben. Ne hagyják ki ezt az egyedi, szórakoztató és elgondolkodtató musicalt!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Várkonyi Judit, sajtófőnök</w:t>
      </w:r>
    </w:p>
    <w:p>
      <w:pPr>
        <w:numPr>
          <w:ilvl w:val="0"/>
          <w:numId w:val="1"/>
        </w:numPr>
      </w:pPr>
      <w:r>
        <w:rPr/>
        <w:t xml:space="preserve">+36 1 269 1542</w:t>
      </w:r>
    </w:p>
    <w:p>
      <w:pPr>
        <w:numPr>
          <w:ilvl w:val="0"/>
          <w:numId w:val="1"/>
        </w:numPr>
      </w:pPr>
      <w:r>
        <w:rPr/>
        <w:t xml:space="preserve">sajto@jatekszin.hu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65.2661064425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Játékszín
                <w:br/>
                <w:br/>
              </w:t>
            </w:r>
          </w:p>
        </w:tc>
      </w:tr>
    </w:tbl>
    <w:p>
      <w:pPr/>
      <w:r>
        <w:rPr/>
        <w:t xml:space="preserve">Eredeti tartalom: Játékszín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https://hellosajto.hu/?p=18377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Játékszín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633D9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2025-01-15T19:40:42+00:00</dcterms:created>
  <dcterms:modified xsi:type="dcterms:W3CDTF">2025-01-15T19:40:42+00:00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