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Újévi fogadalom: 2025-ben ne hagyjuk ki a „nagyrutin” vizsgálatot!</w:t>
      </w:r>
      <w:bookmarkEnd w:id="0"/>
    </w:p>
    <w:p>
      <w:pPr/>
      <w:r>
        <w:rPr/>
        <w:t xml:space="preserve">Huszonegy éves kor fölött rizikófaktorok, tünetek hiányában legalább öt évente, krónikus betegség, idős életkor esetén évente javasolt a laborvizsgálat, amely fényt deríthet a tartós fáradékonyság, sápadtság, szem alatti sötét karikák, ingerlékenység, hajhullás, gyors hízás vagy fogyás, haspuffadás, bőrproblémák, véres vizelet vagy széklet hátterében húzódó problémákra is. Mindez azért fontos, mert az időben felfedezett betegségek, nagyobb hatékonysággal gyógyíthatók – mondja dr. Torzsa Péter, a Semmelweis Egyetem Családorvosi Tanszékének vezetője. </w:t>
      </w:r>
    </w:p>
    <w:p>
      <w:pPr/>
      <w:r>
        <w:rPr/>
        <w:t xml:space="preserve">Az úgynevezett nagyrutin két részből, vérvételből és vizeletvizsgálatból áll, melyhez háziorvosi beutaló szükséges. Ez megmutatja a vérsüllyedést, a máj- és vesefunkciót, a koleszterin-, a vas- és vércukorszintet, a véralvadási paramétereket és a pajzsmirigy működését. Vannak azonban olyan speciális –  tumormarker, pajzsmirigy, PSA vizsgálatok (prosztata-specifikus antigén szint) –, melyekhez külön szakorvosi (például endokrinológus, urológus) beutalóra van szükség.</w:t>
      </w:r>
    </w:p>
    <w:p>
      <w:pPr/>
      <w:r>
        <w:rPr/>
        <w:t xml:space="preserve">A vizsgálat előtt legalább egy órával kerüljük a dohányzást, az alkoholfogyasztást és a fizikai aktivitást! Minden esetben éhgyomorra érkezzünk a helyszínre! A vérvétel előtt már 8-12 órával ne fogyasszunk vízen kívül semmit, a kellő mennyiségű csapvíz, vagy ízesítés nélküli ásványvíz azonban segíti a szervezetet a vér termelésében, ezért gyorsabban és könnyebben történik a mintavétel. A vizelet leadása steril, akár gyógyszertárban elérhető tartályban történik, de az adott helyszínen is kérhető ilyen gyűjtő tégely. </w:t>
      </w:r>
    </w:p>
    <w:p>
      <w:pPr/>
      <w:r>
        <w:rPr/>
        <w:t xml:space="preserve">„Fontos, hogy a reggeli első középsugaras vizeletet gyűjtsük össze, előtte mosakodjunk meg, hogy kórokozók ne kerülhessenek a mintába” – javasolja dr. Torzsa Péter. A Semmelweis Egyetem Családorvosi Tanszékének vezetője hozzáteszi: ha ezt elmulasztjuk, akár fals pozitív eredményeket is kaphatunk, amely a mintavétel megismétlését jelentheti.</w:t>
      </w:r>
    </w:p>
    <w:p>
      <w:pPr/>
      <w:r>
        <w:rPr/>
        <w:t xml:space="preserve">Harmincéves kor alatt panaszok esetén, életmódváltásnál vagy fogyókúra előtt is mindenképpen javasolt elmenni egy laborvizsgálatra. A szervezet vasháztartásának ellenőrzése pedig a fiatal nőknél és a kamaszoknál kiemelten fontos fáradékonyság vagy gyors testmagasság növekedés esetén. Emésztőrendszeri, hormonháztartást érintő panaszoknál, ötven év fölött vastagbélrák-szűrésnél székletvizsgálatra is szükség lehet.</w:t>
      </w:r>
    </w:p>
    <w:p>
      <w:pPr/>
      <w:r>
        <w:rPr/>
        <w:t xml:space="preserve">A laboratóriumi vizsgálatok hozzájárulnak a betegségek korai felismeréséhez, felmérik az ember általános egészségi állapotát, segítségével a különböző kezelések nyomon követését is elősegítik. Az év vége az újévi fogadalmak időszaka, ez jó alkalom arra, hogy gondoljunk az egészségünkre, azaz járjunk rendszeresen labor-és szűrővizsgálatokra is!</w:t>
      </w:r>
    </w:p>
    <w:p>
      <w:pPr/>
      <w:r>
        <w:rPr/>
        <w:t xml:space="preserve">Sajtókapcsolat:</w:t>
      </w:r>
    </w:p>
    <w:p>
      <w:pPr>
        <w:numPr>
          <w:ilvl w:val="0"/>
          <w:numId w:val="1"/>
        </w:numPr>
      </w:pPr>
      <w:r>
        <w:rPr/>
        <w:t xml:space="preserve">+36 20 670 1574</w:t>
      </w:r>
    </w:p>
    <w:p>
      <w:pPr>
        <w:numPr>
          <w:ilvl w:val="0"/>
          <w:numId w:val="1"/>
        </w:numPr>
      </w:pPr>
      <w:r>
        <w:rPr/>
        <w:t xml:space="preserve">hirek@semmelweis.hu</w:t>
      </w:r>
    </w:p>
    <w:p>
      <w:pPr/>
      <w:r>
        <w:rPr/>
        <w:t xml:space="preserve">Eredeti tartalom: Semmelweis Egyetem</w:t>
      </w:r>
    </w:p>
    <w:p>
      <w:pPr/>
      <w:r>
        <w:rPr/>
        <w:t xml:space="preserve">Továbbította: Helló Sajtó! Üzleti Sajtószolgálat</w:t>
      </w:r>
    </w:p>
    <w:p>
      <w:pPr/>
      <w:r>
        <w:rPr/>
        <w:t xml:space="preserve">
          Ez a sajtóközlemény a következő linken érhető el:
          <w:br/>
          https://hellosajto.hu/18002/ujevi-fogadalom-2025-ben-ne-hagyjuk-ki-a-nagyrutin-vizsgalatot/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2024-12-20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Semmelweis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07F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2024-12-20T07:50:38+00:00</dcterms:created>
  <dcterms:modified xsi:type="dcterms:W3CDTF">2024-12-20T07:50:38+00:00</dcterms:modified>
</cp:coreProperties>
</file>

<file path=docProps/custom.xml><?xml version="1.0" encoding="utf-8"?>
<Properties xmlns="http://schemas.openxmlformats.org/officeDocument/2006/custom-properties" xmlns:vt="http://schemas.openxmlformats.org/officeDocument/2006/docPropsVTypes"/>
</file>