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Okleveles logisztikai technikusképzés indul Egerben a Miskolci Egyetem közreműködésével</w:t>
      </w:r>
      <w:bookmarkEnd w:id="0"/>
    </w:p>
    <w:p>
      <w:pPr/>
      <w:r>
        <w:rPr/>
        <w:t xml:space="preserve">A Miskolci Egyetem és az Andrássy György Katolikus Közgazdasági Technikum, Gimnázium és Kollégium szakmai együttműködésének eredményeként okleveles logisztikai technikusképzés indul Egerben a 2025/2026-os tanévtől.</w:t>
      </w:r>
    </w:p>
    <w:p>
      <w:pPr/>
      <w:r>
        <w:rPr/>
        <w:t xml:space="preserve">A képzés elsődleges célja a középiskola és a felsőoktatás közötti átjárhatóság elősegítése, valamint a fiatalok szakmai kompetenciáinak közös fejlesztése, amely hozzájárul hosszú távú szakmai sikerükhöz – hangsúlyozta az együttműködést rögzítő megállapodás aláírásán Prof. Dr. Horváth Zita, a Miskolci Egyetem rektora.</w:t>
      </w:r>
    </w:p>
    <w:p>
      <w:pPr/>
      <w:r>
        <w:rPr/>
        <w:t xml:space="preserve">Az egri intézmény igazgatója, Rozmán Éva kiemelte, hogy a Miskolci Egyetem Logisztikai Intézetével közösen kidolgozott szakmai program keretében a diákok számára lehetőség nyílik több mint 30 kredit beszámítására az egyetemi tanulmányaik során. Ez nemcsak az okleveles technikusképzés képzési idejének hatékonyabb kihasználását segíti elő, hanem magasabb színvonalú, gyakorlatorientált oktatást is biztosít.</w:t>
      </w:r>
    </w:p>
    <w:p>
      <w:pPr/>
      <w:r>
        <w:rPr/>
        <w:t xml:space="preserve">Sajtókapcsolat:</w:t>
      </w:r>
    </w:p>
    <w:p>
      <w:pPr>
        <w:numPr>
          <w:ilvl w:val="0"/>
          <w:numId w:val="1"/>
        </w:numPr>
      </w:pPr>
      <w:r>
        <w:rPr/>
        <w:t xml:space="preserve">Miskolci Egyetem Kommunikációs Központ</w:t>
      </w:r>
    </w:p>
    <w:p>
      <w:pPr>
        <w:numPr>
          <w:ilvl w:val="0"/>
          <w:numId w:val="1"/>
        </w:numPr>
      </w:pPr>
      <w:r>
        <w:rPr/>
        <w:t xml:space="preserve">kommunikacio@uni-miskolc.hu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Miskolci Egyetem
                <w:br/>
                <w:br/>
                Prof. Dr. Siménfalvi Zoltán, a Gépészmérnöki és Informatikai Kar dékánja; Prof. Dr. Horváth Zita, a Miskolci Egyetem rektora; Rozmán Éva, az Andrássy György Katolikus Közgazdasági Technikum, Gimnázium és Kollégium igazgatója.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Miskolci Egyetem
                <w:br/>
                <w:br/>
                Az együttműködés aláírásán részt vettek (a mellékelt fotón balról): Prof. Dr. Tamás Péter, a ME Logisztikai Intézetének igazgatója; Prof. Dr. Siménfalvi Zoltán, a Gépészmérnöki és Informatikai Kar dékánja; Prof. Dr. Horváth Zita, a Miskolci Egyetem rektora; Rozmán Éva, az Andrássy György Katolikus Közgazdasági Technikum, Gimnázium és Kollégium igazgatója és Tóth Vera szakmai igazgatóhelyettes.
              </w:t>
            </w:r>
          </w:p>
        </w:tc>
      </w:tr>
      <w:tr>
        <w:trPr>
          <w:trHeight w:val="1000" w:hRule="atLeast"/>
        </w:trPr>
        <w:tc>
          <w:tcPr>
            <w:vAlign w:val="top"/>
            <w:noWrap/>
          </w:tcPr>
          <w:p>
            <w:pPr>
              <w:jc w:val="center"/>
            </w:pPr>
            <w:r>
              <w:pict>
                <v:shape type="#_x0000_t75" stroked="f" style="width:200pt; height:133.0078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Miskolci Egyetem
                <w:br/>
                <w:br/>
                Prof. Dr. Horváth Zita, a Miskolci Egyetem rektora; Rozmán Éva, az Andrássy György Katolikus Közgazdasági Technikum, Gimnázium és Kollégium igazgatója.
              </w:t>
            </w:r>
          </w:p>
        </w:tc>
      </w:tr>
    </w:tbl>
    <w:p>
      <w:pPr/>
      <w:r>
        <w:rPr/>
        <w:t xml:space="preserve">Eredeti tartalom: Miskolci Egyetem</w:t>
      </w:r>
    </w:p>
    <w:p>
      <w:pPr/>
      <w:r>
        <w:rPr/>
        <w:t xml:space="preserve">Továbbította: Helló Sajtó! Üzleti Sajtószolgálat</w:t>
      </w:r>
    </w:p>
    <w:p>
      <w:pPr/>
      <w:r>
        <w:rPr/>
        <w:t xml:space="preserve">
          Ez a sajtóközlemény a következő linken érhető el:
          <w:br/>
          https://hellosajto.hu/17913/okleveles-logisztikai-technikuskepzes-indul-egerben-a-miskolci-egyetem-kozremukodesevel/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Miskolci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C35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2024-12-18T11:11:36+00:00</dcterms:created>
  <dcterms:modified xsi:type="dcterms:W3CDTF">2024-12-18T11:11:36+00:00</dcterms:modified>
</cp:coreProperties>
</file>

<file path=docProps/custom.xml><?xml version="1.0" encoding="utf-8"?>
<Properties xmlns="http://schemas.openxmlformats.org/officeDocument/2006/custom-properties" xmlns:vt="http://schemas.openxmlformats.org/officeDocument/2006/docPropsVTypes"/>
</file>