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NA61/SHINE kísérlet helyettes szóvivőjévé nevezték ki Yoshikazu Nagait</w:t>
      </w:r>
      <w:bookmarkEnd w:id="0"/>
    </w:p>
    <w:p>
      <w:pPr/>
      <w:r>
        <w:rPr/>
        <w:t xml:space="preserve">Az ELTE Atomfizikai Tanszék adjunktusa 2024. december 1-től látja el új feladatkörét a nemzetközi részecskefizikai kutatási együttműködésben.</w:t>
      </w:r>
    </w:p>
    <w:p>
      <w:pPr/>
      <w:r>
        <w:rPr/>
        <w:t xml:space="preserve">Yoshikazu Nagai 2020-ban érkezett az ELTE TTK-ra, ahol az NKFIH Tématerületi Kiválósági Programja által támogatott Kísérleti Neutrínófizikai Kutatócsoporttal olyan neutrínókkal kapcsolatos nemzetközi kísérletekben vesz aktívan részt, mint a japán T2K, az amerikai DUNE, illetve az európai CERN-ben működő NA61/SHINE.</w:t>
      </w:r>
    </w:p>
    <w:p>
      <w:pPr/>
      <w:r>
        <w:rPr/>
        <w:t xml:space="preserve">A NA61/SHINE együttműködés a CERN Super Proton Synchrotron (SPS) H2 sugárnyalábjánál végez precíziós méréseket, fizikai programjának célja a hadron–hadron, hadron–atommag és atommag–atommag ütközések során lezajló folyamatok mind jobb megértése, valamint további ismeretek szerzése az erős kölcsönhatás, a neutrínófizika és a kozmikus sugárzás fizikája terén.</w:t>
      </w:r>
    </w:p>
    <w:p>
      <w:pPr/>
      <w:r>
        <w:rPr/>
        <w:t xml:space="preserve">Az ELTE számos kulcsfontosságú területen vesz részt az együttműködés munkájában: a Yoshikazu Nagai által vezetett kutatócsoport a hadron–atommag ütközések során keletkező hadronok precíziós mérésével foglalkozik, a Csanád Máté által irányított, nehézionfizikával foglalkozó csoport pedig atommag–atommag ütközésekkel kapcsolatos femtoszkópiai kutatásokat végez.</w:t>
      </w:r>
    </w:p>
    <w:p>
      <w:pPr/>
      <w:r>
        <w:rPr/>
        <w:t xml:space="preserve">Helyettes szóvivő kinevezése előtt az ELTE Atomfizikai Tanszék adjunktusa több úttörő projektben is kiemelkedő szerepet játszott. Részt vett többek között az ún. Előreszórást vizsgáló időprojekciós kamra (TPC) fejlesztésében a HUN-REN Wigner Kutatóközponttal és az amerikai Coloradoi Egyetemmel, az egyes szoftverek modern architektúrákra történő frissítésében, az adatgyűjtés koordinálásában, valamint egy olyan sugárnyaláb-ág megépítésére vonatkozó javaslat kidolgozásában, amely alacsonyabb energiájú nyalábokat képes szállítani az NA61/SHINE kísérlet számára.</w:t>
      </w:r>
    </w:p>
    <w:p>
      <w:pPr/>
      <w:r>
        <w:rPr/>
        <w:t xml:space="preserve">Yoshikazu Nagai helyettes szóvivőként egy új kutatási projekt irányításában vesz majd részt, folytatva innovatív tudományos munkáját az NA61/SHINE kísérlet keretein belül.</w:t>
      </w:r>
    </w:p>
    <w:p>
      <w:pPr/>
      <w:r>
        <w:rPr/>
        <w:t xml:space="preserve">A Kísérleti Neutrínófizikai Kutatócsoportot tevékenységeiről további információ magyarul itt, angol nyelven pedig itt érhető el.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kommunikacio@elte.hu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59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ELTE Atomfizikai Tanszék
                <w:br/>
                <w:br/>
                Nagai Yoshikazu.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93.55468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ELTE Atomfizikai Tanszék
                <w:br/>
                <w:br/>
                A T2K neutrínókeltő céltárgyának replikája, amelyet a NA61/SHINE kísérlet előtt helyeztek el, lehetővé téve a felületéről kilépő hadronok precíziós mérését.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26.58486707566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ELTE Atomfizikai Tanszék
                <w:br/>
                <w:br/>
                A NA61/SHINE TPC működése. A detektor fényképén a céltárgyon bekövetkező ionnyaláb-kölcsönhatás szimulációjának vizualizációja látható.
              </w:t>
            </w:r>
          </w:p>
        </w:tc>
      </w:tr>
    </w:tbl>
    <w:p>
      <w:pPr/>
      <w:r>
        <w:rPr/>
        <w:t xml:space="preserve">Eredeti tartalom: Eötvös Loránd Tudományegyetem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https://hellosajto.hu/17798/a-na61-shine-kiserlet-helyettes-szovivojeve-neveztek-ki-yoshikazu-nagait/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Eötvös Loránd Tudományegyetem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FFEB4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2024-12-16T08:56:02+00:00</dcterms:created>
  <dcterms:modified xsi:type="dcterms:W3CDTF">2024-12-16T08:56:02+00:00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