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Ausztriából Magyarországra: a BMW Group Steyr-i gyára készíti az első elektromos motorokat a Neue Klasse modellgeneráció tesztautóiba</w:t>
      </w:r>
      <w:bookmarkEnd w:id="0"/>
    </w:p>
    <w:p>
      <w:pPr/>
      <w:r>
        <w:rPr/>
        <w:t xml:space="preserve">Az osztrák üzem elküldte Debrecenbe a tisztán elektromos hajtáslánc-technológia hatodik nemzedékének első képviselőit</w:t>
      </w:r>
    </w:p>
    <w:p>
      <w:pPr/>
      <w:r>
        <w:rPr/>
        <w:t xml:space="preserve">Újabb mérföldkő a sorozatgyártás beindítása felé vezető úton</w:t>
      </w:r>
    </w:p>
    <w:p>
      <w:pPr/>
      <w:r>
        <w:rPr/>
        <w:t xml:space="preserve">A BMW Group debreceni gyárában napvilágot látnak a Neue Klasse modellgeneráció első tesztautói</w:t>
      </w:r>
    </w:p>
    <w:p>
      <w:pPr/>
      <w:r>
        <w:rPr/>
        <w:t xml:space="preserve">Mindössze tíz hónappal azután, hogy a BMW Group Steyr-i gyárában megkezdődött a következő generációs elektromos motorokat előállító gyártósorok rendszerbe állítása, az első elektromos motorok is napvilágot láttak. Az osztrák üzem a tisztán elektromos hajtáslánc-technológia hatodik nemzedékének első képviselőit a vállalatcsoport Magyarországon épülő, debreceni gyárába küldte, ahol az erőforrásokat a Neue Klasse modellgeneráció tesztautóiba építik be.</w:t>
      </w:r>
    </w:p>
    <w:p>
      <w:pPr/>
      <w:r>
        <w:rPr/>
        <w:t xml:space="preserve">„Steyr-i gyárunk szeptember óta látja el a müncheni fejlesztőrészleget a hatodik generációs elektromos motorok első példányaival. Nemrégiben az elektromos motorok közvetlenül Debrecenbe történő leszállítását is megkezdtük, ahol az egységeket a Neue Klasse tesztautóiba építik be” – fogalmazott Klaus von Moltke, a BMW AG erőforrásgyártásért felelős alelnöke és a BMW Group Steyr-i gyárának igazgatója.</w:t>
      </w:r>
    </w:p>
    <w:p>
      <w:pPr/>
      <w:r>
        <w:rPr/>
        <w:t xml:space="preserve">A BMW Group Steyr-i gyárában három hónappal ezelőtt kezdődött meg az első következő generációs elektromos motorok gyártása. </w:t>
      </w:r>
    </w:p>
    <w:p>
      <w:pPr/>
      <w:r>
        <w:rPr/>
        <w:t xml:space="preserve">„A következő hónapokban tovább folytatjuk az új elektromos motorok összetett gyártási folyamatának optimalizálását” – tette hozzá Helmut Hochsteiner, az üzem elektromos motorokat gyártó részlegének alelnöke.</w:t>
      </w:r>
    </w:p>
    <w:p>
      <w:pPr/>
      <w:r>
        <w:rPr/>
        <w:t xml:space="preserve">Az elektromos motorok Debrecenbe szállítása új mérföldkő a Neue Klasse modellgeneráció és az Ausztriában készülő elektromos motorok sorozatgyártásának beindítása felé vezető úton.</w:t>
      </w:r>
    </w:p>
    <w:p>
      <w:pPr/>
      <w:r>
        <w:rPr/>
        <w:t xml:space="preserve">A BMW Group Steyr-i gyáraA BMW Group az ausztriai Steyr városában működteti nemzetközi gyártási hálózatának legnagyobb motorgyártó létesítményét, amelynek 4 700 munkatársa évente több mint egymillió benzines és dízelüzemű erőforrást állít elő. Steyr mindeközben az új hajtáslánc-technológiák fő kutatás-fejlesztési központja is. A müncheni központú vállalatcsoport 2022 júniusában jelentette be, hogy Steyr-i gyárában 2025-ben a tisztán elektromos hajtáslánc-technológiák sorozatgyártása is megkezdődik. A BMW Group Steyr-i gyára a bevétel és az export tekintetében is Ausztria egyik legnagyobb iparvállalatának számít.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Az újonnan épített villanymotor-összeszerelő csarnok a BMW Group steyri gyárában.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  Gen6 előszériás elektromos motor Neue Klasse tesztjárművekhez.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https://hellosajto.hu/17456/ausztriabol-magyarorszagra-a-bmw-group-steyr-i-gyara-kesziti-az-elso-elektromos-motorokat-a-neue-klasse-modellgeneracio-tesztautoiba/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4D4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2024-12-06T14:20:13+00:00</dcterms:created>
  <dcterms:modified xsi:type="dcterms:W3CDTF">2024-12-06T14:20:13+00:00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