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Újra a Magyar Telekom szektorának legvonzóbb munkahelye</w:t>
      </w:r>
      <w:bookmarkEnd w:id="0"/>
    </w:p>
    <w:p>
      <w:pPr/>
      <w:r>
        <w:rPr/>
        <w:t xml:space="preserve">Nyolcadik alkalommal mérte fel a PwC Magyarország hazánk munkaerőpiaci preferenciáit és adta át Az év legvonzóbb munkahelye díjakat. Telekommunikáció és média kategóriában immár hetedik alkalommal nyerte el a Magyar Telekom a legjobbnak járó elismerést.</w:t>
      </w:r>
    </w:p>
    <w:p>
      <w:pPr/>
      <w:r>
        <w:rPr/>
        <w:t xml:space="preserve">A PwC Magyarország felmérésének célja, hogy megismerje a munkavállalók preferenciáit, munkáltatói márkákkal kapcsolatos percepcióit. Emellett a kutatás vizsgálja, hogy hogyan befolyásolja ezeket a minket körülvevő környezet, valamint a különböző gazdasági, társadalmi körülmények. Az idei kutatás tanulsága, hogy az alapbér mellett egyre inkább felértékelődni látszanak az úgynevezett humán faktorok: a szociális közeg, a munkahelyi keretek, valamint a rugalmasság. Egyre nagyobb jelentőségű a pozitív munkahelyi légkör; a munkavállalók legszívesebben támogató, együttműködő csapattal, valamint felkészült, támogató vezetővel dolgoznak együtt. Szintén kiemelt szerepet kapott a preferenciák között a magánélet tiszteletben tartása, vagyis a munka-magánélet egészséges egyensúlyának megteremtése és fenntartása.</w:t>
      </w:r>
    </w:p>
    <w:p>
      <w:pPr/>
      <w:r>
        <w:rPr/>
        <w:t xml:space="preserve">A Magyar Telekom immáron hetedik éve nyerte el a kutatás eredményeivel egyidőben kihirdetett, Az év legvonzóbb munkahelye díjat, telekommunikáció és média kategóriában.</w:t>
      </w:r>
    </w:p>
    <w:p>
      <w:pPr/>
      <w:r>
        <w:rPr/>
        <w:t xml:space="preserve">„Büszkeség, ugyanakkor felelősség is egymást követő hét évben a telekommunikációs szektor legvonzóbb munkahelyének lenni. Sikerünk kulcsa talán pont az, hogy kellően rugalmasak és nyitottak vagyunk, folyamatosan keressük a piaci trendeket meghatározó lehetőségeket; de ezzel együtt szem előtt tartjuk az emberközpontúság, a gondoskodó szemlélet és a pszichológiai biztonság megteremtését is. Ez egy olyan szerencsés kombináció, ami hosszútávon támogathatja szervezetünket üzleti sikereink elérésében és kollégáink motivációjának, elégedettségének fenntartásában” – mondta el a díj kapcsán Tóth Zsuzsa, a Magyar Telekom Chief People Officere.</w:t>
      </w:r>
    </w:p>
    <w:p>
      <w:pPr/>
      <w:r>
        <w:rPr/>
        <w:t xml:space="preserve">A kutatás részletes eredményei az alábbi linken találhatóak.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sajto@telekom.hu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04.6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Magyar Telekom
                <w:br/>
                <w:br/>
                A fotón balról jobbra: Radványi László, a PwC Magyarország vezérigazgatója, Tóth Zsuzsa, a Magyar Telekom Chief People Officere és Reguly Márta, a PwC Magyarország HR tanácsadási csapatának vezetője.
              </w:t>
            </w:r>
          </w:p>
        </w:tc>
      </w:tr>
    </w:tbl>
    <w:p>
      <w:pPr/>
      <w:r>
        <w:rPr/>
        <w:t xml:space="preserve">Eredeti tartalom: Magyar Telekom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https://hellosajto.hu/16728/ujra-a-magyar-telekom-szektoranak-legvonzobb-munkahelye/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Telekom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9FE8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2024-11-15T19:01:11+00:00</dcterms:created>
  <dcterms:modified xsi:type="dcterms:W3CDTF">2024-11-15T19:01:11+00:00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