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Jubileum: a Széchenyi István Egyetem rendezte a huszadik Országos Gazdaságinformatikai Konferenciát</w:t>
      </w:r>
      <w:bookmarkEnd w:id="0"/>
    </w:p>
    <w:p>
      <w:pPr/>
      <w:r>
        <w:rPr/>
        <w:t xml:space="preserve">2003-ban Győrből indult, bő húsz évvel később pedig visszatért a Széchenyi István Egyetemre az Országos Gazdaságinformatikai Konferencia. A jubileumi program fókuszában a mesterséges intelligencia állt. A kétnapos eseményen neves hazai és nemzetközi egyetemek, intézetek kutatói és hallgatói, valamint a témában leginkább érintett vállalatok szakemberei vettek részt.</w:t>
      </w:r>
    </w:p>
    <w:p>
      <w:pPr/>
      <w:r>
        <w:rPr/>
        <w:t xml:space="preserve">A Széchenyi István Egyetem az első hazai felsőoktatási intézmények egyike volt, amely elindította a gazdaságinformatikus képzést. A szak létrejötte dr. Raffai Mária nevéhez fűződik, aki amellett, hogy évtizedeken át oktatott és kutatott az intézményben, valamint alapítóként és elnökként jelentős szerepet vállalt a Neumann János Számítógép-tudományi Társaság Gazdaságinformatikai Kutatási és Oktatási Fórumában (GIKOF). Nagymértékben hozzájárult ahhoz is, hogy a szervezet 2003-ban útjára indította az Országos Gazdaságinformatikai Konferenciát (OGIK), amelynek idei, huszadik alkalmát a Széchenyi-egyetemen rendezték meg.</w:t>
      </w:r>
    </w:p>
    <w:p>
      <w:pPr/>
      <w:r>
        <w:rPr/>
        <w:t xml:space="preserve">A jubileumi konferencia szervezői számos magyar és angol nyelvű szekcióval várták a szakma képviselőit. A rendezvényen olyan neves nemzetközi felsőoktatási intézmények kutatói vettek részt, mint a német Esseni és Dortmundi Műszaki Egyetem, a japán Saitama Egyetem, az orosz Szentpétervári Műszaki Egyetem vagy épp a Kuala Lumpur-i Malayai Egyetem, de előadást tartott a Széchenyi-egyetemen Fulbright-ösztöndíjjal oktató dr. Zhiwei Zhu is az egyesült államokbeli Purdue Egyetemről.</w:t>
      </w:r>
    </w:p>
    <w:p>
      <w:pPr/>
      <w:r>
        <w:rPr/>
        <w:t xml:space="preserve">„A konferencia fő témája a mesterséges intelligencia volt, amelynek számtalan területe releváns mind oktatási, mind pedig üzleti szempontból. A többségében angol nyelvű előadások olyan szekciókban hangzottak el, mint a gépi tanulás, az egészségügy támogatása, az üzleti és folyamatmodellezés vagy épp az ellátásilánc-menedzsment” – mondta el dr. Erdős Ferenc, a Széchenyi István Egyetem gazdaságinformatikus képzéseinek szakfelelőse, a konferencia szervezőbizottságának elnöke. Hozzátette: a rendezvénynek minden évben célja, hogy hidat képezzen az akadémiai és az ipari szféra között.</w:t>
      </w:r>
    </w:p>
    <w:p>
      <w:pPr/>
      <w:r>
        <w:rPr/>
        <w:t xml:space="preserve">„A mesterséges intelligencián belül szinte hónapról hónapra új trendek jelennek meg, ami állandó kihívás elé állítja a piaci szereplőket. A folyamatos fejlődés és tanulás mára elengedhetetlenné vált a versenyképesség fenntartásához. Idei konferenciánkkal ebben nyújtottunk támogatást a vállalatoknak” – részletezte a Gépészmérnöki, Informatikai és Villamosmérnöki Kar egyetemi docense.</w:t>
      </w:r>
    </w:p>
    <w:p>
      <w:pPr/>
      <w:r>
        <w:rPr/>
        <w:t xml:space="preserve">Aláhúzta: a rendezvény amellett, hogy kiváló fórumot adott az üzleti és akadémiai szereplők számára a szakmai tapasztalatcserére, felhívta a figyelmet a Széchenyi-egyetemen folyó magas minőségű munkára. </w:t>
      </w:r>
    </w:p>
    <w:p>
      <w:pPr/>
      <w:r>
        <w:rPr/>
        <w:t xml:space="preserve">„A gazdaságinformatikai képzések és kutatások során is nagy hangsúlyt fektetünk a mesterséges intelligencia tudományos és üzleti alkalmazására. Hallgatóink versenyképességét azzal segítjük, hogy a piaci irányokhoz igazítjuk oktatásukat is. A konferencia ugyancsak ezt a célt szolgálta, hiszen a tehetséges fiatalok is szerepet kaptak a programban” – fejtette ki dr. Erdős Ferenc.</w:t>
      </w:r>
    </w:p>
    <w:p>
      <w:pPr/>
      <w:r>
        <w:rPr/>
        <w:t xml:space="preserve">A rendezvényen a Magyar Tudományos Akadémia (MTA) IX. Gazdaság- és Jogtudományok Osztályának Gazdaságinformatika Albizottságával közösen kerekasztal-beszélgetést szerveztek, amely előtt Frisch Tamás, a Hewlett-Packard (HP) üzletágvezetője tartott áttekintő előadást a vállalati szektor aktualitásairól. Az azt követő szakmai vitán a mesterséges intelligencia üzleti alkalmazásának trendjeiről és kihívásairól Frisch Tamáson kívül Kiss Gergelyt, az Attrecto Zrt. alapítóját, valamint Csizmadia Dénest, az SAP mesterséges intelligenciával foglalkozó szakértőjét hallgathatta meg a közönség.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Prof. dr. Horváth Zoltán, a Gépészmérnöki, Informatikai és Villamosmérnöki Kar dékánja, dr. Erdős Ferenc, a konferencia szervezőbizottságának elnöke, dr. Raffai Mária, a konferencia programbizottságának társelnöke, dr. Kovács Katalin, az egyetem Informatika Tanszékének vezetője és dr. Kosztyán Zsolt, a GIKOF és a konferencia programbizottságának elnöke.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Az MTA IX. Gazdaság- és Jogtudományok Osztályának Gazdaságinformatika Albizottságával közös szervezésű kerekasztal-beszélgetése nagy érdeklődésre tartott számot.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https://hellosajto.hu/16703/jubileum-a-szechenyi-istvan-egyetem-rendezte-a-huszadik-orszagos-gazdasaginformatikai-konferenciat/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F221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2024-11-15T09:48:45+00:00</dcterms:created>
  <dcterms:modified xsi:type="dcterms:W3CDTF">2024-11-15T09:48:45+00:00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