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Kállay Saunders – Merry Christmas Everyone</w:t>
      </w:r>
      <w:bookmarkEnd w:id="0"/>
    </w:p>
    <w:p>
      <w:pPr/>
      <w:r>
        <w:rPr/>
        <w:t xml:space="preserve">Megérkezett Kállay Saunders újabb globális együttműködése a világ vezető lemezkiadóinak egyikével</w:t>
      </w:r>
    </w:p>
    <w:p>
      <w:pPr/>
      <w:r>
        <w:rPr/>
        <w:t xml:space="preserve">Belegondolni is hihetetlen, de már csak két hónapunk van az év legszeretetteljesebb eseményéig. A Warner Music Grouphoz tartozó Warner Music Polandnél a karácsonyi időszak egyik kiemelt előadója lesz Kállay Saunders most debütáló remake dalával, mely a „Merry Christmas Everyone”-t, Shakin' Stevens – egyébként kevésbé köztudott, hogy magyar vonatkozású – klasszikusát öltöztette egy vadiúj, R&amp;B köntösbe.</w:t>
      </w:r>
    </w:p>
    <w:p>
      <w:pPr/>
      <w:r>
        <w:rPr/>
        <w:t xml:space="preserve">Míg tavaly a bolgár énekesnő, VICTORIA és Aleksander Dębicz voltak régiónk kiemelt karácsonyi arcai, az idei ünnepi szezont Kállay Saunders gyönyörű, érzéki feldolgozása igyekszik igazán felejthetetlenné tenni.</w:t>
      </w:r>
    </w:p>
    <w:p>
      <w:pPr/>
      <w:r>
        <w:rPr/>
        <w:t xml:space="preserve">A Warner Music Group akkor figyelt fel az amerikai-magyar alkotóra, amikor felkerült tavalyi „HOMESICK” című szerzeménye a Spotify olasz szerkesztősége által összeállított, hivatalos lejátszási listára. Az énekes első szerződését „Breathing” című felvételére idén írta alá a nemzetközi kiadóval, természetesen a Magneoton közreműködésével. A dal kiváló hallgatottságot ért el Európa szerte. Kállay így a major kiadónál is bizonyított.</w:t>
      </w:r>
    </w:p>
    <w:p>
      <w:pPr/>
      <w:r>
        <w:rPr/>
        <w:t xml:space="preserve">Az előadónak egyébként kiemelt jelentőségű ez a szezon, könnyen tudott azonosulni a nagyívű felkéréssel. Az eredeti „Merry Christmas Everyone"-t Shakin' Stevens adta elő, szerzője pedig a zseniális Bob Heatlie, Csepregi Éva zenész fiának, Heatlie Dávidnak néhai édesapja volt.</w:t>
      </w:r>
    </w:p>
    <w:p>
      <w:pPr/>
      <w:r>
        <w:rPr/>
        <w:t xml:space="preserve">„A szám újragondolása során arra törekedtünk, hogy egy modern, az én zenei stílusomhoz közelebb álló verziót alkossunk. Új tempót adtunk neki, de megtartottuk az eredeti dallamot minimális változásokkal. Gyerekkoromban a karácsony a Mikulás várását, az ajándékokat, a szánkózást és a karácsonyi filmnézést jelentette, a nagymamám minden évben 7000 kilométert repült hozzánk New Yorkba, a családunk végre együtt lehetett, boldog és teljes időszak volt. Később a szeretteim megajándékozása lett az igazi öröm számomra. Nagyon remélem, hogy ez a dal mindenkit emlékeztet majd a karácsony fontos üzenetére” – mesélte Kállay Saunders.</w:t>
      </w:r>
    </w:p>
    <w:p>
      <w:pPr/>
      <w:r>
        <w:rPr/>
        <w:t xml:space="preserve">Hangolódj az ünnepekre Kállay Saunders „Merry Christmas Everyone” című zenéjével, mely ötvözi az örömteljes mondanivalót egy csipetnyi érzelmes R&amp;B-vel és az előadó lélekemelő énekhangjával.</w:t>
      </w:r>
    </w:p>
    <w:p>
      <w:pPr/>
      <w:r>
        <w:rPr/>
        <w:t xml:space="preserve">MEGHALLGATOM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info@magneoton.hu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Magneoton Music Group
                <w:br/>
                <w:br/>
              </w:t>
            </w:r>
          </w:p>
        </w:tc>
      </w:tr>
    </w:tbl>
    <w:p>
      <w:pPr/>
      <w:r>
        <w:rPr/>
        <w:t xml:space="preserve">Eredeti tartalom: Magneoton Music Group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https://hellosajto.hu/16227/kallay-saunders-merry-christmas-everyone/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Magneoton Music Group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D9F2C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2024-10-29T15:55:28+00:00</dcterms:created>
  <dcterms:modified xsi:type="dcterms:W3CDTF">2024-10-29T15:55:28+00:00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