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Mihályi Magdolnát választotta a VOSZ az újonnan alakult Minősített HR Szolgáltatók Szekció elnökének</w:t>
      </w:r>
      <w:bookmarkEnd w:id="0"/>
    </w:p>
    <w:p>
      <w:pPr/>
      <w:r>
        <w:rPr/>
        <w:t xml:space="preserve">Megalakult a Minősített HR Szolgáltatók Szekciója a Vállalkozók és Munkáltatók Országos Szövetsége (VOSZ) keretein belül.</w:t>
      </w:r>
    </w:p>
    <w:p>
      <w:pPr/>
      <w:r>
        <w:rPr/>
        <w:t xml:space="preserve">A szervezet kiemelt célja, hogy az állammal és más érintett felekkel szoros együttműködésben dolgozzon és járuljon hozzá a munkaerőpiac stabilitásához és a munkaerő-kölcsönzési szektor fejlődéséhez.</w:t>
      </w:r>
    </w:p>
    <w:p>
      <w:pPr/>
      <w:r>
        <w:rPr/>
        <w:t xml:space="preserve">Mihályi Magdolna, az idén 20 éves Jobtain HR Szolgáltató Kft. alapítója, tulajdonos-ügyvezetője. A VOSZ Minősített HR Szolgáltatók Szekció elnöki pozíciója mellett a Magyar Munkaerő-kölcsönzők Országos Szövetsége (MMOSZ) Felügyelő Bizottságának elnöki tisztségét is betölti. A Jobtain az elsők között szerezte meg a minősített foglalkoztatói státuszt és őrizte is meg az év elején történt törvényi szigorításokat követően. </w:t>
      </w:r>
    </w:p>
    <w:p>
      <w:pPr/>
      <w:r>
        <w:rPr/>
        <w:t xml:space="preserve">„A VOSZ a jelenlegi munkaerőpiaci és gazdasági környezetben elérkezettnek látta az időt, hogy a minősített munkaerő-kölcsönzés területén is aktívabb szerepet töltsön be a munkaerőpiac szabályozásában, beleértve a foglalkoztatás növelését, valamint a szektorban tapasztalható problémák kezelését. A Minősített HR Szolgáltatók Szekció a HR szolgáltatási piac szereplőinek új, egyesített platformja. A szekció a szektort közös érdekképviseleti célok mentén tömöríti, kiemelten figyelve az etikus és jogszerű működésre. Jelenleg a minősített munkaerő-kölcsönző cégek kétharmadát fogja össze” – hangsúlyozza Mihályi Magdolna. Hozzátette: a szekció tagjai olyan kölcsönző cégek, amelyek ezer fő feletti munkavállalót foglalkoztatnak, és minden jogi előírásnak megfelelnek.</w:t>
      </w:r>
    </w:p>
    <w:p>
      <w:pPr/>
      <w:r>
        <w:rPr/>
        <w:t xml:space="preserve">A Minősített HR Szolgáltatók Szekciójának kiemelt célja, hogy segítse a közép- és kisvállalkozásokat, valamint fenntartsa a versenyt a munkaerő-kölcsönzési piacon. </w:t>
      </w:r>
    </w:p>
    <w:p>
      <w:pPr/>
      <w:r>
        <w:rPr/>
        <w:t xml:space="preserve">„A jogszabályi előírások betartása nem a vállalat méretétől függ, hanem sokkal inkább a cég üzemeltetésének és etikus működésének érdemétől. Azok a cégek ráadásul, amelyek nem minősített kölcsönző cégként működnek, és a főtevékenységük sem a munkaerő-kölcsönzés, gyakran nem rendelkeznek a megfelelő adminisztratív eszközökkel és tapasztalattal sem” – mutat rá a szekció elnöke.</w:t>
      </w:r>
    </w:p>
    <w:p>
      <w:pPr/>
      <w:r>
        <w:rPr/>
        <w:t xml:space="preserve">Mihályi Magdolna kiemelte: a Minősített HR Szolgáltatók Szekciójának létrehozása rendkívül fontos lépés a szektor fejlődése és a munkaerő-kölcsönzési piac szabályozásának javítása érdekében. </w:t>
      </w:r>
    </w:p>
    <w:p>
      <w:pPr/>
      <w:r>
        <w:rPr/>
        <w:t xml:space="preserve">„A munkaerő-kölcsönzési piac etikus, jogszabálykövető és fenntartható fejlesztése elengedhetetlen. A munkaerőhiány hatékony kezelése és a foglalkoztatás növelése az állam és minden érintett közös érdeke, így szorosan együttműködve fogunk dolgozni azon, hogy a cégek betartsák a szabályokat, visszaszorítsuk az illegális gyakorlatokat és elősegítsük az innovációt” – összegzi az elnök.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+36 1 414 2181</w:t>
      </w:r>
    </w:p>
    <w:p>
      <w:pPr>
        <w:numPr>
          <w:ilvl w:val="0"/>
          <w:numId w:val="1"/>
        </w:numPr>
      </w:pPr>
      <w:r>
        <w:rPr/>
        <w:t xml:space="preserve">center@vosz.hu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9.8535871156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Jobtain HR Szolgáltató Kft.
                <w:br/>
                <w:br/>
                Mihályi Magdolna, az idén 20 éves Jobtain HR Szolgáltató Kft. alapítója, tulajdonos-ügyvezetője.
              </w:t>
            </w:r>
          </w:p>
        </w:tc>
      </w:tr>
    </w:tbl>
    <w:p>
      <w:pPr/>
      <w:r>
        <w:rPr/>
        <w:t xml:space="preserve">Eredeti tartalom: Vállalkozók és Munkáltatók Országos Szövetsége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https://hellosajto.hu/16223/mihalyi-magdolnat-valasztotta-a-vosz-az-ujonnan-alakult-minositett-hr-szolgaltatok-szekcio-elnokenek/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2024-10-29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Vállalkozók és Munkáltatók Országos Szövetsége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C24BB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2024-10-29T15:46:10+00:00</dcterms:created>
  <dcterms:modified xsi:type="dcterms:W3CDTF">2024-10-29T15:46:10+00:00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