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Corvinus diákjai diadalmaskodtak a sydney-i nemzetközi üzleti esettanulmány-versenyen</w:t>
      </w:r>
      <w:bookmarkEnd w:id="0"/>
    </w:p>
    <w:p>
      <w:pPr/>
      <w:r>
        <w:rPr/>
        <w:t xml:space="preserve">A Budapesti Corvinus Egyetem csapata októberben megnyerte a Sydney International Business Competition (SIBC 2024) „rövid” esettanulmány-megoldási kategóriáját. </w:t>
      </w:r>
    </w:p>
    <w:p>
      <w:pPr/>
      <w:r>
        <w:rPr/>
        <w:t xml:space="preserve">A versenyzők üzleti tanácsadói szerepet szimulálva vettek részt a Communiteer nevű ausztrál társadalmi vállalkozás által adott feladat kihívásán. Egy hatórás keretben üzleti megoldást alkottak a szervezet számára, amelynek célja a nemzetközi diákok integrálása és a helyi önkéntesség ösztönzése volt. </w:t>
      </w:r>
    </w:p>
    <w:p>
      <w:pPr/>
      <w:r>
        <w:rPr/>
        <w:t xml:space="preserve">A rangos QS nemzetközi felsőoktatási rangsorban 18. helyen álló Sydney Egyetem által szervezett eseményen nyolc ország vett részt, az eredményt október 11-én hirdették ki. A Corvinus csapata, amely Petrovicz Emma, Suzy Shu, Szappanos János és Tóth Róbert hallgatókból állt, egyedüli magyar résztvevőként jutott be a döntőbe a Sydney Egyetem és a Washingtoni Egyetem (UW) Foster School of Business csapataival együtt. Végül a magyar csapat nyújtotta a legmeggyőzőbb megoldást, amely a bevételek stabilitására, a társadalmi hatás mérésére és az önkéntesek koordinációjára összpontosított. </w:t>
      </w:r>
    </w:p>
    <w:p>
      <w:pPr/>
      <w:r>
        <w:rPr/>
        <w:t xml:space="preserve">„A legnagyobb kihívás az volt, hogy az időkeret és az elvárások jelentette intenzív nyomást egyensúlyba hozzuk a kritikus gondolkodással és az együttműködéssel. Ez a tapasztalat nemcsak a problémamegoldó képességeimet fejlesztette, hanem megerősítette a csapatmunka és az innováció erejét is számomra,” mondta Szappanos János. „Különösen örömteli volt hallani, hogy a mi megoldásunk volt a legértékesebb.” </w:t>
      </w:r>
    </w:p>
    <w:p>
      <w:pPr/>
      <w:r>
        <w:rPr/>
        <w:t xml:space="preserve">Tóth Róbert hozzátette: „A nyár közepe óta folyamatosan készültünk, workshopok és gyakorlati esetek oldása formájában. Ez a szigorú felkészülés kifizetődött, mivel sok társunknál magasabb szinten teljesítettünk. A versenyen való részvétel leírhatatlan élmény volt, amely felbecsülhetetlen tanulási lehetőséget és az ausztráliai utazás lehetőségét nyújtotta.” Suzy Shu így emlékezett vissza az élményre: „Sydney egy csodálatos város, tele izgalommal és sokszínűséggel. A verseny gyönyörű emlékeket és értékes tanulságokat hozott. A világ sok tájáról szerzett új barátokkal való találkozás gazdagították számomra az élményt a különböző kultúrák és gondolkodásmódok megértését.” </w:t>
      </w:r>
    </w:p>
    <w:p>
      <w:pPr/>
      <w:r>
        <w:rPr/>
        <w:t xml:space="preserve">Kozma Miklós, a csapat felkészítő tanára és mentora, a Corvinus egyetemi docense így nyilatkozott: „Rendkívül büszkék vagyunk erre a kiváló csapatra. Kivételes megoldásuk és a kiegyensúlyozott teljesítményük hozta el győzelmüket. Ez az eredmény alátámasztja a Corvinus folyamatos tanulást hangsúlyozó küldetését. Öröm volt őket támogatni és mentorálni a hónapokig tartó szigorú felkészülés során.” 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  A 2024-es Sydney-i nemzetközi esettanulmány-verseny rövid esetoldását megnyerő corvinusos csapat, felkészítő tanárukkal és a díjjal. B-j: Tóth Róbert, Petrovicz Emma, Kozma Miklós (tanár), Suzy Shu, Szappanos János.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  A 2024-es Sydney-i nemzetközi esettanulmány-verseny rövid esetoldását megnyerő corvinusos csapat, felkészülés közben Sydney-ben. B-j: Tóth Róbert, Petrovicz Emma, Suzy Shu, Szappanos János.
              </w:t>
            </w:r>
          </w:p>
        </w:tc>
      </w:tr>
    </w:tbl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https://hellosajto.hu/16086/a-corvinus-diakjai-diadalmaskodtak-a-sydney-i-nemzetkozi-uzleti-esettanulmany-versenyen/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0C104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2024-10-25T07:13:15+00:00</dcterms:created>
  <dcterms:modified xsi:type="dcterms:W3CDTF">2024-10-25T07:13:15+00:00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