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női vezetők, mint gazdaságunk fontos sikertényezői</w:t>
      </w:r>
      <w:bookmarkEnd w:id="0"/>
    </w:p>
    <w:p>
      <w:pPr/>
      <w:r>
        <w:rPr/>
        <w:t xml:space="preserve">A női vezetők arányának növekedése közvetlenül hat a vállalatok innovációs és pénzügyi teljesítményének javulására</w:t>
      </w:r>
    </w:p>
    <w:p>
      <w:pPr/>
      <w:r>
        <w:rPr/>
        <w:t xml:space="preserve">Egy szervezetben a női vezetők arányának 10%-os növekedése akár 7%-os innovációs teljesítménynövekedést eredményezhet – derül ki a WILL Foundation által készített kutatásból. A legfelsőbb vezetői szinteken lévő nők pedig akár 27%-kal javíthatják a vállalatok pénzügyi teljesítményét, hozzájárulva ezzel a vállalatok sikeréhez. A női vezetők és nők munkahelyi arányos képviseletét vizsgálták a Budapesti Kereskedelmi és Iparkamara által támogatott kutatásban.</w:t>
      </w:r>
    </w:p>
    <w:p>
      <w:pPr/>
      <w:r>
        <w:rPr/>
        <w:t xml:space="preserve">A kutatási eredményeket a Budapesti Kereskedelmi és Iparkamara (BKIK) támogatásával a WILL Foundation által készített „A női vezetők szerepe a vállalatok sikerében” című online kiadvány mutatja be. Az anyagból kiderül az is, hogy a nők kiegyensúlyozott részvétele a vezetőségben felelősségteljesebb kockázatvállalást, illetve magasabb CSR- és ESG-szabványokat hoznak magukkal. A női középvezetők által leggyakrabban említett kihívások közé tartozik a szerepkonfliktusok feloldása és a férfias környezetben való érvényesülés nehézsége. A kiadvány egy másik, vállalati felső- és középvezetők körében végzett kutatás eredményeit is összefoglaló publikációval együtt elérhető a fővárosi kamara és a WILL Foundation honlapjain.</w:t>
      </w:r>
    </w:p>
    <w:p>
      <w:pPr/>
      <w:r>
        <w:rPr/>
        <w:t xml:space="preserve">A kutatási eredményeket bemutató szakmai konferencia házigazdájaként Csókay Ákos, a BKIK főtitkára hangsúlyozta, hogy a budapesti kamara elkötelezett minden olyan vállalati gyakorlat támogatása mellett, amely a hazai versenyképességet és gazdasági növekedést ösztönözheti. </w:t>
      </w:r>
    </w:p>
    <w:p>
      <w:pPr/>
      <w:r>
        <w:rPr/>
        <w:t xml:space="preserve">„Hazánkban a felsőbb vezetői pozíciók egyötödét, az első számú vezetői státuszoknak pedig mindössze 6 százalékát töltik be nők, így ezen a téren még jelentős fejlődésre van szükség. A BKIK – amelynek munkaszervezetében csaknem 50 százalék a női vezetők aránya és közel 3.000 önkéntes tagvállalatunk egyharmadánál vesznek részt hölgyek a vezetésben - ezért büszkén és örömmel áll a WILL Foundation kezdeményezése mellé, hogy közösen hívjuk fel a figyelmet a női vezetők versenyképességet erősítő szerepére” – mondta.</w:t>
      </w:r>
    </w:p>
    <w:p>
      <w:pPr/>
      <w:r>
        <w:rPr/>
        <w:t xml:space="preserve">Szuromi-Kovács Ágnes, a WILL Foundation kuratóriumi elnöke elmondta, hogy a nemrég alapított, női vezetők támogatását célzó alapítvány a bemutatott kutatási eredmények ismertetésével is szeretne hozzájárulni a női vezetőkkel kapcsolatos hazai párbeszéd élénkítéséhez, és az őket támogató közeg megerősítéséhez. Az anyag első fele áttekintést ad a nemzetközi és hazai, női vezetőket érintő kutatási eredményekről, bemutatja különböző területi és szektorális szempontok szerinti arányokat, kitér az őket hátráltató és segítő tényezőkre, továbbá összefoglalja a lehetséges támogató intézkedéseket. A kiadvány második fele a felsővezetők tapasztalatait mutatja be a velük készült mélyinterjúk alapján, majd egy online kutatás eredményeit elemzi, amely során középvezető nők számoltak be eddigi karrierútjukról, vezetői ambícióikról, és a terveiket befolyásoló külső és belső tényezőkről.</w:t>
      </w:r>
    </w:p>
    <w:p>
      <w:pPr/>
      <w:r>
        <w:rPr/>
        <w:t xml:space="preserve">A női vezetők szerepe a vállalatok sikerében című online kiadvány mindkét szervezet oldalán ingyenesen elérhető: </w:t>
      </w:r>
    </w:p>
    <w:p>
      <w:pPr/>
      <w:r>
        <w:rPr/>
        <w:t xml:space="preserve">BKIK: A női vezetők szerepe a vállalatok sikerében (bkik.hu)</w:t>
      </w:r>
    </w:p>
    <w:p>
      <w:pPr/>
      <w:r>
        <w:rPr/>
        <w:t xml:space="preserve">WILL Foundation: www.willfoundation.eu/kiadvany.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Görföl Antónia, kommunikációs munkatárs</w:t>
      </w:r>
    </w:p>
    <w:p>
      <w:pPr>
        <w:numPr>
          <w:ilvl w:val="0"/>
          <w:numId w:val="1"/>
        </w:numPr>
      </w:pPr>
      <w:r>
        <w:rPr/>
        <w:t xml:space="preserve">+36 30 271 0551</w:t>
      </w:r>
    </w:p>
    <w:p>
      <w:pPr>
        <w:numPr>
          <w:ilvl w:val="0"/>
          <w:numId w:val="1"/>
        </w:numPr>
      </w:pPr>
      <w:r>
        <w:rPr/>
        <w:t xml:space="preserve">gorfol.antonia@bkik.hu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https://hellosajto.hu/15830/a-noi-vezetok-mint-gazdasagunk-fontos-sikertenyezoi/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E92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2024-10-16T11:18:51+00:00</dcterms:created>
  <dcterms:modified xsi:type="dcterms:W3CDTF">2024-10-16T11:18:51+00:00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