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Gyermekétkeztetési Alapítvány jótékonysági koncertet szervez a rászoruló gyermekek támogatására</w:t>
      </w:r>
      <w:bookmarkEnd w:id="0"/>
    </w:p>
    <w:p>
      <w:pPr/>
      <w:r>
        <w:rPr/>
        <w:t xml:space="preserve">Október 20-án a Gyermekétkeztetési Alapítvány jótékonysági koncertet szervez a Kecskeméti Szimfonikus Zenekar közreműködésével a kecskeméti Hírös Agóra KultKaszinóban. A jövő zenéje elnevezésű rendezvényből befolyó összeget a szervezet teljes egészében az éhező gyermekek étkeztetésének támogatására használja fel.</w:t>
      </w:r>
    </w:p>
    <w:p>
      <w:pPr/>
      <w:r>
        <w:rPr/>
        <w:t xml:space="preserve">Október 20-án a publikum a Gyermekétkeztetési Alapítvány és a Kecskeméti Szimfonikus Zenekar által életre hívott A jövő zenéje jótékonysági koncert keretében fejezheti ki támogató szándékát. A jegyvásárlással a közönség nemcsak egy nemes ügyet patronálhat, hanem egy egyedülálló zenei élmény részese is lehet. Az est folyamán ugyanis Király Gábor szóló-, kamara- és zenekari darabjai a Hollókői Huba koncertmester, művészeti vezető által vezényelt Kecskeméti Szimfonikus Zenekar előadásában csendülnek fel.</w:t>
      </w:r>
    </w:p>
    <w:p>
      <w:pPr/>
      <w:r>
        <w:rPr/>
        <w:t xml:space="preserve">A koncert során a zenekari művek izgalmas kisebb szólókkal váltakoznak majd, a vissza-visszatérő, lágyan dinamikus vonós hangzás a lebegés és az öröm érzését kívánja átadni a hallgatóságnak. Az előadás nemcsak a zene szépségére, hanem a közösség erejére is épít, ahol az egyén és a csapat dinamizmusa egymást erősíti. Az élményt tovább fokozzák a darabokba rejtett zenei poénok, amelyek garantáltan mosolyt csalnak a résztvevők arcára kiszakítva őket a rohanó hétköznapokból.</w:t>
      </w:r>
    </w:p>
    <w:p>
      <w:pPr/>
      <w:r>
        <w:rPr/>
        <w:t xml:space="preserve">Magyarországon közel 200 ezer kisgyerek éhezik időszakosan, számukra az elegendő, jó minőségű, egészséges táplálék nem biztosított. A Gyermekétkeztetési Alapítvány célja már több mint 30 éve az, hogy felszámolja ezt a szívfacsaró állapotot, hogy fizikailag és szellemileg is megfelelően fejlődhessen a jövő nemzedéke. A jótékonysági szimfonikus koncertet is ezzel a törekvéssel hívják életre.</w:t>
      </w:r>
    </w:p>
    <w:p>
      <w:pPr/>
      <w:r>
        <w:rPr/>
        <w:t xml:space="preserve">A szervezet az elmúlt 3 évben közel 408 településre juttatott el adományokat, 16 164 családnak nyújtott segítő kezet, és 34 848 kisgyereknek csalt mosolyt az arcára. Ezt mind nem érhette volna el a nagylelkű adományozók segítsége nélkül, azonban a támogató szándékra az ünnepek közeledtével még nagyobb szükség van. Épp ezért az alapítvány arra kér mindenkit, hogy lehetőségeihez mérten vállaljon szerepet az éhező kisgyermekek étkeztetésében. Ezt az érdekeltek magánszemélyként A jövő zenéje szimfonikus koncertre történő jegyvásárlással, illetve az alapítvány bankszámlaszámára történő utalással, jogi személyként pedig a rendezvény szponzorálásával is megtehetik. A hangversenyre 5000, 10 000 és 15 000 Ft értékű adományjegy, illetve a belépésre nem jogosító 3000 Ft értékű támogatói jegy vásárlására van lehetőség, amit az érdeklődők a www.gyeakoncert.hu weboldalon tudnak megváltani.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Nagy Tímea, account manager</w:t>
      </w:r>
    </w:p>
    <w:p>
      <w:pPr>
        <w:numPr>
          <w:ilvl w:val="0"/>
          <w:numId w:val="1"/>
        </w:numPr>
      </w:pPr>
      <w:r>
        <w:rPr/>
        <w:t xml:space="preserve">UNIVERSUM8</w:t>
      </w:r>
    </w:p>
    <w:p>
      <w:pPr>
        <w:numPr>
          <w:ilvl w:val="0"/>
          <w:numId w:val="1"/>
        </w:numPr>
      </w:pPr>
      <w:r>
        <w:rPr/>
        <w:t xml:space="preserve">timea.nagy@universum8.com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4.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Gyermekétkeztetési Alapítvány
                <w:br/>
                <w:br/>
              </w:t>
            </w:r>
          </w:p>
        </w:tc>
      </w:tr>
    </w:tbl>
    <w:p>
      <w:pPr/>
      <w:r>
        <w:rPr/>
        <w:t xml:space="preserve">Eredeti tartalom: Gyermekétkeztetési Alapítvány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https://hellosajto.hu/15695/a-gyermeketkeztetesi-alapitvany-jotekonysagi-koncertet-szervez-a-raszorulo-gyermekek-tamogatasara/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Gyermekétkeztetési Alapítvány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28C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2024-10-11T14:03:34+00:00</dcterms:created>
  <dcterms:modified xsi:type="dcterms:W3CDTF">2024-10-11T14:03:34+00:00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