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Hódít a qvik fizetési rendszer, a felhasználóknak biztonságos, a kereskedőknek olcsó</w:t>
      </w:r>
      <w:bookmarkEnd w:id="0"/>
    </w:p>
    <w:p>
      <w:pPr/>
      <w:r>
        <w:rPr/>
        <w:t xml:space="preserve">Az elmúlt egy hónapban több ezer qvik-tranzakciót bonyolítottak le a SimplePay rendszerein keresztül. Az OTP Bank és a fizetési szolgáltatók eddigi tapasztalatai alapján az új fizetési rendszer a kereskedők számára kedvező árazású, a felhasználóknak pedig kényelmes és biztonságos. A bank a következő időszakban a legnagyobb partnereinél is elérhetővé teszi a szolgáltatást, amelynek népszerűsége az év végéig ugrásszerűen emelkedik majd a várakozások szerint.</w:t>
      </w:r>
    </w:p>
    <w:p>
      <w:pPr/>
      <w:r>
        <w:rPr/>
        <w:t xml:space="preserve">Miben különbözik a qvik az eddigi fizetési rendszerektől? A legfontosabb, hogy a vevőknek semmilyen adatot nem kell megadniuk az elektronikus fizetési tranzakció során. A Magyar Nemzeti Bank által létrehozott és az OTP Bank által az elsők között bevezetett rendszer lényege, hogy a felhasználó a három lehetséges út (NFC, QR-kód, link) egyikén keresztül belép a saját mobilbanki alkalmazásába, és ott engedélyezi a tranzakciót.</w:t>
      </w:r>
    </w:p>
    <w:p>
      <w:pPr/>
      <w:r>
        <w:rPr/>
        <w:t xml:space="preserve">Bár folyamatosan nő a mobiltárcába elmentett bankkártyás tranzakciók száma, még mindig kicsit több mint 50% azoknak az online kártyás fizetéseknek az aránya, ahol a vásárlók minden tranzakciónál megadják az adataikat – derül ki az OTP Bank saját adataiból.</w:t>
      </w:r>
    </w:p>
    <w:p>
      <w:pPr/>
      <w:r>
        <w:rPr/>
        <w:t xml:space="preserve">„Továbbra is széles az a réteg, amely nem szívesen adja meg kártyaadatait az online térben. Nekik jelent vonzó alternatívát, ha a jövőben nem kell beírniuk a 16 jegyű bankkártyaszámukat és a CVC-kódot, hanem elég például a tranzakció kezdeményezése után megjelenő QR-kódot követve engedélyezni a fizetést. Emellett a készpénzes vásárlások száma is csökkenhet az új rendszer elterjedésével” – nyilatkozta Al-Absi Gáber Seif, a SimplePay fizetési megoldásait fejlesztő és üzemeltető OTP Mobil üzletfejlesztési és értékesítési vezetője, ügyvezető-helyettese. </w:t>
      </w:r>
    </w:p>
    <w:p>
      <w:pPr/>
      <w:r>
        <w:rPr/>
        <w:t xml:space="preserve">Szerinte a qvik elterjedésével szinte minden kereskedőnek érdekében áll majd, hogy ezt a fizetési megoldást elérhetővé tegye a vásárlóinak fizikai és online környezetben egyaránt, de szektoronként eltérően reagálhat a piac az újításra.</w:t>
      </w:r>
    </w:p>
    <w:p>
      <w:pPr/>
      <w:r>
        <w:rPr/>
        <w:t xml:space="preserve">„A biztonság, a gyorsaság és a kedvező ár mellett az új rendszer legnagyobb előnye a maximális kényelem és a kimagasló felhasználói élmény. Ez a garancia arra, hogy egyre több szolgáltató és felhasználó veszi majd igénybe” – véli Varga Norbert, az OTP Mobil tulajdonában álló, főként vendéglátóhelyek és fesztiválok fizetési rendszereit üzemeltető Hellopay vezérigazgatója.</w:t>
      </w:r>
    </w:p>
    <w:p>
      <w:pPr/>
      <w:r>
        <w:rPr/>
        <w:t xml:space="preserve">Jelenleg az online fizetés mellett fizikai környezetben a Telefonos POS alkalmazás használatánál érhető el a qvik szolgáltatás, jövő év elejétől pedig a POS-termináloknál is használható lesz.</w:t>
      </w:r>
    </w:p>
    <w:p>
      <w:pPr/>
      <w:r>
        <w:rPr/>
        <w:t xml:space="preserve">„A SimplePay fizetési megoldásait használó partnereinél már közel 10 000 webshopban és egyéb értékesítési felületen érhető el a qvik szolgáltatás. Ez a szám várhatóan megduplázódik, és a következő időszakban a legnagyobb forgalmat bonyolító partnereinknél is aktiválódik a funkció. Fontos megjegyezni, hogy szerződésmódosítás nélkül, a lehető legegyszerűbben csatlakozhat bárki a qvik rendszerhez” – emelte ki Bese Péter, az OTP Csoport kártyaelfogadási területének vezetője, aki azt is hozzátette, hogy eddig több ezer qvik-tranzakciót bonyolítottak le a SimplePay rendszereiben, és az év végéig ugrásszerű növekedés várható.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OTP Bank</w:t>
      </w:r>
    </w:p>
    <w:p>
      <w:pPr>
        <w:numPr>
          <w:ilvl w:val="0"/>
          <w:numId w:val="1"/>
        </w:numPr>
      </w:pPr>
      <w:r>
        <w:rPr/>
        <w:t xml:space="preserve">kommunikacio@otpbank.hu</w:t>
      </w:r>
    </w:p>
    <w:p>
      <w:pPr/>
      <w:r>
        <w:rPr/>
        <w:t xml:space="preserve">Eredeti tartalom: OTP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https://hellosajto.hu/15599/hodit-a-qvik-fizetesi-rendszer-a-felhasznaloknak-biztonsagos-a-kereskedoknek-olcso/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OTP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63118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2024-10-09T06:57:50+00:00</dcterms:created>
  <dcterms:modified xsi:type="dcterms:W3CDTF">2024-10-09T06:57:50+00:00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