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Volvo bemutatja új szolgáltatását, amely az elektromos teherautók töltésére fókuszál</w:t>
      </w:r>
      <w:bookmarkEnd w:id="0"/>
    </w:p>
    <w:p>
      <w:pPr/>
      <w:r>
        <w:rPr/>
        <w:t xml:space="preserve">A Volvo Trucks továbbra is új szolgáltatásokat vezet be az elektromos teherautók töltésére. A legújabb – Charging Management – egy olyan szolgáltatás, amely lehetővé teszi a hatékony töltést a telephelyén.</w:t>
      </w:r>
    </w:p>
    <w:p>
      <w:pPr/>
      <w:r>
        <w:rPr/>
        <w:t xml:space="preserve">A Volvo Trucks új szolgáltatása, a Charging Management lehetővé teszi a közlekedési vállalatok számára, hogy hatékonyan kezeljék elektromos teherautóik privát töltését saját telephelyeiken. A szolgáltatás hozzájárul a termelékenység és az üzemidő növekedéséhez azáltal, hogy biztosítja, hogy a flottán belüli teherautók kellően fel legyenek töltve a tervezett műveletekhez, és csökkenti a nem tervezett töltési ciklusok számát.</w:t>
      </w:r>
    </w:p>
    <w:p>
      <w:pPr/>
      <w:r>
        <w:rPr/>
        <w:t xml:space="preserve">A platformon a fuvarozó töltési terveket készíthet, amelyek meghatározzák, hogy a járművek várhatóan mikor kezdik el a töltést és érik el a teljes akkumulátorszintet. A tervtől való eltérésekről a felhasználót értesítjük, hogy elkerüljük az akkumulátor alacsony töltöttségi szintjét. A szolgáltatás vizuális áttekintést nyújt a teherautók töltési folyamatáról, az akkumulátor töltöttségi szintjével és a töltési állapotával. A járművek és a töltők töltési szakaszairól szóló jelentések rendelkezésre állnak nyomon követéshez.</w:t>
      </w:r>
    </w:p>
    <w:p>
      <w:pPr/>
      <w:r>
        <w:rPr/>
        <w:t xml:space="preserve">„A töltés kulcsfontosságú terület az elektromos teherautó üzemeltetése során. Szállítmányozó vállalatként szeretne megbizonyosodni arról, hogy teherautói fel vannak töltve és készen állnak, amikor elérkezik a következő fuvar ideje. A töltési folyamat nyomon követése azért is fontos, hogy ellenőrizni lehessen, vannak-e eltérések. Ez a szolgáltatás mindebben segíti a fuvarozókat” – monda Johan Östberg, a Volvo Trucks elektromobilitási szolgáltatás tulajdonosa.</w:t>
      </w:r>
    </w:p>
    <w:p>
      <w:pPr/>
      <w:r>
        <w:rPr/>
        <w:t xml:space="preserve">A Volvo Open Charge egyszerű nyilvános töltést biztosít három lépésben: keresés, lefoglalás, töltés</w:t>
      </w:r>
    </w:p>
    <w:p>
      <w:pPr/>
      <w:r>
        <w:rPr/>
        <w:t xml:space="preserve">Tavaly a Volvo Trucks elindította a Volvo Open Charge szolgáltatást, amely a közúti töltés kiszámíthatóbbá és megbízhatóbbá tételét szolgálja. A Volvo Open Charge segíti a fuvarozókat a nyilvános töltőállomások megtalálásában és elérésében. Lehetőség van a töltésért az eszközzel fizetni azokon az állomásokon, ahol a Volvo partneri viszonyban áll.</w:t>
      </w:r>
    </w:p>
    <w:p>
      <w:pPr/>
      <w:r>
        <w:rPr/>
        <w:t xml:space="preserve">A közeljövőben lehetőség nyílik a töltési idő lefoglalására az eszközön keresztül, amely lehetővé teszi a fuvarozók számára, hogy optimalizálják töltési tervezésüket. Svédországban és Hollandiában elindult a Volvo Open Charge szolgáltatás, amelyet Európa és a világ más országai követnek.</w:t>
      </w:r>
    </w:p>
    <w:p>
      <w:pPr/>
      <w:r>
        <w:rPr/>
        <w:t xml:space="preserve">A Charging Management és a Volvo Open Charge egyaránt részét képezi a Volvo Connectnek, a Volvo Trucks digitális szolgáltatásainak minden vásárlója számára.</w:t>
      </w:r>
    </w:p>
    <w:p>
      <w:pPr/>
      <w:r>
        <w:rPr/>
        <w:t xml:space="preserve">Tudjon meg többet a Volvo Connect szolgáltatásról.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Bálint Zsófia, marketing koordinátor</w:t>
      </w:r>
    </w:p>
    <w:p>
      <w:pPr>
        <w:numPr>
          <w:ilvl w:val="0"/>
          <w:numId w:val="1"/>
        </w:numPr>
      </w:pPr>
      <w:r>
        <w:rPr/>
        <w:t xml:space="preserve">+36 30 131 7894</w:t>
      </w:r>
    </w:p>
    <w:p>
      <w:pPr>
        <w:numPr>
          <w:ilvl w:val="0"/>
          <w:numId w:val="1"/>
        </w:numPr>
      </w:pPr>
      <w:r>
        <w:rPr/>
        <w:t xml:space="preserve">zsofia.balint@volvo.com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9.2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Volvo Trucks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47.07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Volvo Trucks
                <w:br/>
                <w:br/>
                A Volvo Trucks új szolgáltatása, a Charging Management lehetővé teszi a közlekedési vállalatok számára, hogy hatékonyan kezeljék elektromos teherautóik privát töltését a saját telephelyeken.
              </w:t>
            </w:r>
          </w:p>
        </w:tc>
      </w:tr>
    </w:tbl>
    <w:p>
      <w:pPr/>
      <w:r>
        <w:rPr/>
        <w:t xml:space="preserve">Eredeti tartalom: Volvo Trucks Hungary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https://hellosajto.hu/14734/a-volvo-bemutatja-uj-szolgaltatasat-amely-az-elektromos-teherautok-toltesere-fokuszal/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Volvo Trucks Hungary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46C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2024-08-28T18:33:15+00:00</dcterms:created>
  <dcterms:modified xsi:type="dcterms:W3CDTF">2024-08-28T18:33:15+00:00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