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Feltérképezték a BME-n, milyen betegségekkel jár együtt a depresszió</w:t>
      </w:r>
      <w:bookmarkEnd w:id="0"/>
    </w:p>
    <w:p>
      <w:pPr/>
      <w:r>
        <w:rPr/>
        <w:t xml:space="preserve">Egy saját fejlesztésű betegségtérkép segítségével, a módszertan finomításával, a depresszió új altípusait azonosították a Műegyetem bioinformatikusai. A Nature Communicationsben megjelent kutatás eredményei hamarosan a kezelésekben is hasznosíthatók lesznek.</w:t>
      </w:r>
    </w:p>
    <w:p>
      <w:pPr/>
      <w:r>
        <w:rPr/>
        <w:t xml:space="preserve">Hét éve született az első publikáció az akkoriban úttörőnek számító kutatásról, amellyel a BME Villamosmérnöki és Informatikai Karának szakemberei – a Semmelweis Egyetemen és a Manchesteri Egyetemen dolgozó kollégáikkal közösen – Magyarországon hozták létre a 250 leggyakoribb betegség egymásra hatásának első térképét. Az Antal Péter vezette kutatásban egy elektronikusan elérhető, kereshető, a különböző betegségek egymásra hatását bemutató térképet alkottak.</w:t>
      </w:r>
    </w:p>
    <w:p>
      <w:pPr/>
      <w:r>
        <w:rPr/>
        <w:t xml:space="preserve">Új módszertan</w:t>
      </w:r>
    </w:p>
    <w:p>
      <w:pPr/>
      <w:r>
        <w:rPr/>
        <w:t xml:space="preserve">A betegségek közötti rendszerszintű kapcsolatok vizsgálata azóta is halad, a UK Biobank mellett további nemzetközi adatbázisokat is felhasználva. Most az eredeti elemzést továbbfejlesztve elkészült egy olyan módszertan, amely már a betegségek időbeli dinamikáját is képes kihasználni a közös molekuláris biológiai háttér felismerésére és a több betegségben szerepet játszó molekuláris mechanizmusok felfedezésére.</w:t>
      </w:r>
    </w:p>
    <w:p>
      <w:pPr/>
      <w:r>
        <w:rPr/>
        <w:t xml:space="preserve">A rendszerrel sikerült kiemelni a depresszió releváns társbetegségeit és így felfedezni olyan közös, a depresszióval és társbetegségeivel is kapcsolatban lévő faktorokat – genetikai hátteret, környezeti és életmódbeli sajátosságokat, molekuláris útvonalakat –, amelyek az egyes betegségekre külön-külön fókuszáló elemzések esetén rejtve maradtak volna.</w:t>
      </w:r>
    </w:p>
    <w:p>
      <w:pPr/>
      <w:r>
        <w:rPr/>
        <w:t xml:space="preserve">„A fejlesztés jelentősége, hogy a depresszió és közvetlen társbetegségei közös hátterét megértve elkülöníthetők lehetnek a depresszió fontosabb altípusai, a pontosabb kórkép pedig értelemszerűen hatékonyabb kezelést tesz lehetővé" – mondta a bme.hu-nak Antal Péter, a VIK Mesterséges Intelligencia és Rendszertervezés Tanszékének docense.</w:t>
      </w:r>
    </w:p>
    <w:p>
      <w:pPr/>
      <w:r>
        <w:rPr/>
        <w:t xml:space="preserve">Hozzátette, ez egy igazán hosszú kutatás, hiszen még 2013-ban pályáztak először a UK Biobank adatainak használatára, és most is van egy futó projektjük, az Alzheimer-kór, illetve általában a demencia területén, ausztrál-kanadai-német-holland-magyar együttműködésben.</w:t>
      </w:r>
    </w:p>
    <w:p>
      <w:pPr/>
      <w:r>
        <w:rPr/>
        <w:t xml:space="preserve">A Unique genetic and risk-factor profiles in clusters of major depressive disorder-related multimorbidity trajectories című tanulmány a Nature Communicationsben jelent meg, a szerzők között a tanszék Bioinformatikai Laborjának négy munkatársa szerepel: Gézsi András (a két első szerző közül az egyik), Millinghoffer András, Hullám Gábor és Antal Péter.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Kommunikációs Igazgatóság</w:t>
      </w:r>
    </w:p>
    <w:p>
      <w:pPr>
        <w:numPr>
          <w:ilvl w:val="0"/>
          <w:numId w:val="1"/>
        </w:numPr>
      </w:pPr>
      <w:r>
        <w:rPr/>
        <w:t xml:space="preserve">+36 1 463 2250</w:t>
      </w:r>
    </w:p>
    <w:p>
      <w:pPr>
        <w:numPr>
          <w:ilvl w:val="0"/>
          <w:numId w:val="1"/>
        </w:numPr>
      </w:pPr>
      <w:r>
        <w:rPr/>
        <w:t xml:space="preserve">kommunikacio@bme.hu</w:t>
      </w:r>
    </w:p>
    <w:p>
      <w:pPr/>
      <w:r>
        <w:rPr/>
        <w:t xml:space="preserve">Eredeti tartalom: Budapesti Műszaki és Gazdaságtudományi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https://hellosajto.hu/14672/felterkepeztek-a-bme-n-milyen-betegsegekkel-jar-egyutt-a-depresszio/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2024-08-26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Műszaki és Gazdaságtudományi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0EED4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2024-08-26T17:39:20+00:00</dcterms:created>
  <dcterms:modified xsi:type="dcterms:W3CDTF">2024-08-26T17:39:20+00:00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