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A nyári hőségben elengedhetetlen az élőállat-szállítás fokozott ellenőrzése</w:t>
      </w:r>
      <w:bookmarkEnd w:id="0"/>
    </w:p>
    <w:p>
      <w:pPr/>
      <w:r>
        <w:rPr/>
        <w:t xml:space="preserve">A nyári szezonális ellenőrzésekhez is kapcsolhatóan a vármegyei, valamint a járási szakemberek retrospektív, azaz visszatekintő ellenőrzéseket végeznek a hosszútávra (8 óránál hosszabb útra) indított kérődző- és sertésszállítmányok esetében. Ennek során júniusban 12 vármegyében 80 szállítmány dokumentumainak elemzésére került sor. Az ellenőrök az előírt hőmérsékleti tartomány átlépését a szállítmányok csaknem negyedénél állapították meg, adminisztrációs hiányosságokból a korábbiak évekhez képest kevesebb volt.</w:t>
      </w:r>
    </w:p>
    <w:p>
      <w:pPr/>
      <w:r>
        <w:rPr/>
        <w:t xml:space="preserve">Az ellenőrzések a vonatkozó jogszabályban1 meghatározott, állatvédelmi és állatjóléti szempontból legkritikusabb tényezőkre: a hőmérsékleti tartományok, valamint a szállítási és pihentetési idők betartására fókuszálnak. A vizsgálati adatok alapján a szállítási idők a legtöbb esetben megfeleltek a követelményeknek, az előírt hőmérsékleti tartomány átlépésére azonban mintegy 20 esetben került sor. A júniusi ellenőrzések alkalmával mindössze néhány szállítmánynál fordult elő az a (korábban gyakori) probléma, hogy a szállítmányozók nem küldték meg a hatóságok számára az ellenőrzéshez szükséges termoregulációs és GPS adatokat. A feltárt hiányosságok, valamint jogszabálysértések miatt az illetékes hatóságok az érintett szállítmányozókkal szemben megtették a szükséges intézkedéseket.</w:t>
      </w:r>
    </w:p>
    <w:p>
      <w:pPr/>
      <w:r>
        <w:rPr/>
        <w:t xml:space="preserve">Az állatok szállítás során való megfelelő védelme, valamint a szállítási körülmények optimális fenntartása, különösen a nyári hőségben, létfontosságú. Ennek biztosítása érdekében (elsősorban a magas hőmérsékletre való tekintettel) kiemelt jelentőségű a nyári hónapokban történő élőállat-szállítások folyamatos hatósági vizsgálata, így az ezirányú ellenőrzések az egész nyár folyamán zajlanak majd.</w:t>
      </w:r>
    </w:p>
    <w:p>
      <w:pPr/>
      <w:r>
        <w:rPr/>
        <w:t xml:space="preserve">Hivatkozott jogszabály: 1 1/2005 EU rendelet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https://hellosajto.hu/14504/a-nyari-hosegben-elengedhetetlen-az-eloallat-szallitas-fokozott-ellenorzese/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2024-08-07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CC00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2024-08-07T19:08:00+00:00</dcterms:created>
  <dcterms:modified xsi:type="dcterms:W3CDTF">2024-08-07T19:08:00+00:00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