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Praktiker: így spóroljunk idén a fűtésszámlán</w:t>
      </w:r>
      <w:bookmarkEnd w:id="0"/>
    </w:p>
    <w:p>
      <w:pPr/>
      <w:r>
        <w:rPr/>
        <w:t xml:space="preserve">Idén a fűtésre is alkalmas klímát keresik legtöbben a magyar barkácsáruháznál</w:t>
      </w:r>
    </w:p>
    <w:p>
      <w:pPr/>
      <w:r>
        <w:rPr/>
        <w:t xml:space="preserve">Az ősz eddig kedves volt hozzánk, érdemes azonban időben felkészülni a hideg beköszöntére. A tavalyi tél sokaknak okozott kellemetlen meglepetéseket a rezsiszámlák miatt, ezért a Praktiker szakértői most azzal kapcsolatban adnak tippeket, miként vehetjük fel a harcot a magas költségekkel. A barkácsáruházlánc adatai alapján idén a csempekandallók és elektromos eszközök mellett a splitklímák a legkeresettebb alternatív fűtési termékek.</w:t>
      </w:r>
    </w:p>
    <w:p>
      <w:pPr/>
      <w:r>
        <w:rPr/>
        <w:t xml:space="preserve">2023-ban a csempekandallók és elektromos eszközök (például olajradiátor, elektromos fűtőtest) mellett a klímák a legkeresettebb alternatív fűtési termékek – derül ki az országos hálózattal rendelkező Praktiker elemzéséből. A magyar tulajdonban lévő barkácsáruház szerint az enyhe őszi időjárás miatt idén később kezdődik ugyan a szezon, azonban arra számítanak, hogy a hideg beköszöntével országszerte tovább nő majd a kereslet a különböző fűtő-melegítő megoldások iránt. Ennek megfelelően folyamatosan utántöltik a készletet, és gondoskodnak a minőségi és széles termékválasztékról.</w:t>
      </w:r>
    </w:p>
    <w:p>
      <w:pPr/>
      <w:r>
        <w:rPr/>
        <w:t xml:space="preserve">Az idén 25 éves Praktiker szakértői szerint a gázüzem kiváltására a rendszerbe kötött kandallók is alkalmasak, ugyanakkor alternatív eszközök beszerzésével is sokat faraghatunk a gázszámlánkon. Az eddigi adatok alapján idén a vásárlók is ezt az utat választják: új rendszer kiépítése helyett a felújításra és diverzifikálásra terelődött a hangsúly. Ilyen megoldást jelenthetnek azok a splitklímák, melyek kültéri egysége fűtőszállal szerelt, gyors hűtés-fűtés funkciókkal rendelkeznek, és akár mínusz 20 Celsius-fokig is használhatóak. Ezek a termékek teljesítmény, valamint elosztás alapján kiegészíthetik meglévő rendszerünket, azaz egy-egy szoba felfűtésére kiválóan alkalmasak. Előnyük az olyan alternatívákkal szemben, mint például az olajradiátor, elektromos konvektor vagy infrapanel, hogy nyáron a lakás hűtésében is segítenek.</w:t>
      </w:r>
    </w:p>
    <w:p>
      <w:pPr/>
      <w:r>
        <w:rPr/>
        <w:t xml:space="preserve">A téli hónapokra jellemzően nemcsak alternatív fűtőeszközök beszerzésével, hanem a lakás energiahatékonyságának növelésével is készülhetünk. Ezek a beruházások kedvező áruk miatt gyors megtérüléssel kecsegtetnek és ökológiai lábnyomunkat is csökkentik.</w:t>
      </w:r>
    </w:p>
    <w:p>
      <w:pPr/>
      <w:r>
        <w:rPr/>
        <w:t xml:space="preserve">Nem érdemes teljesen kikapcsolni a fűtést</w:t>
      </w:r>
    </w:p>
    <w:p>
      <w:pPr/>
      <w:r>
        <w:rPr/>
        <w:t xml:space="preserve">Ma már sokféle szobatermosztát létezik, melyekkel igényeinkre szabhatjuk az otthoni hőmérsékletet, wifi-s egységgel pedig megtehetjük mindezt távolról is. Mégsem érdemes túl gyakran fel- és lekapcsolni a fűtést: sokkal nagyobb energiaráfordítással jár ugyanis, ha a rendszernek újból teljesen fel kell melegíteni a lakást, amikor hazaértünk. A Praktiker szakértői ezért azt tanácsolják, hogy tartsuk a beállított hőmérsékletet néhány fokos ingadozási tartományban, így energiát és pénzt takaríthatunk meg.</w:t>
      </w:r>
    </w:p>
    <w:p>
      <w:pPr/>
      <w:r>
        <w:rPr/>
        <w:t xml:space="preserve">Használjuk télen is a redőnyöket</w:t>
      </w:r>
    </w:p>
    <w:p>
      <w:pPr/>
      <w:r>
        <w:rPr/>
        <w:t xml:space="preserve">Használjuk télen rendszeresen a redőnyöket, hiszen további szigetelőréteget jelentenek, így segítenek a hő megtartásában. Hasonló célt szolgálhat a függöny is, arra azonban érdemes figyelni, hogy ha tehetjük, a megfelelő időszakban engedjük be a Nap melegítő sugarait.</w:t>
      </w:r>
    </w:p>
    <w:p>
      <w:pPr/>
      <w:r>
        <w:rPr/>
        <w:t xml:space="preserve">Apró trükkökkel a melegebb hőérzetért</w:t>
      </w:r>
    </w:p>
    <w:p>
      <w:pPr/>
      <w:r>
        <w:rPr/>
        <w:t xml:space="preserve">A hőérzetünket a páratartalom is befolyásolja: minél kisebb, annál alacsonyabbnak érezzük a hőmérsékletet. Azokban a helyiségekben, ahol rendszeresen tartózkodunk és alacsony a páratartalom, érdemes megfontolni egy párásítókészülék beszerzését. Sokat tehetünk komfortérzetünkért azzal is, ha odafigyelünk a megfelelő szellőztetésre. A szakértő szerint rövid ideig csináljunk kereszthuzatot, így gyorsan cserélődik a levegő, de mégsem hűl ki teljesen a lakás.</w:t>
      </w:r>
    </w:p>
    <w:p>
      <w:pPr/>
      <w:r>
        <w:rPr/>
        <w:t xml:space="preserve">Tegyünk hőtükrös fóliát a radiátorok mögé</w:t>
      </w:r>
    </w:p>
    <w:p>
      <w:pPr/>
      <w:r>
        <w:rPr/>
        <w:t xml:space="preserve">Olcsó, hatékony és könnyen felszerelhető megoldás a hőtükrös fólia. Könnyedén méretre vágható, kétoldalú ragasztószalaggal pedig gyerekjáték felhelyezni a fűtőtest mögé. Érdemes olyan radiátor mögé felrakni, ami utcafronti falnál helyezkedik el.</w:t>
      </w:r>
    </w:p>
    <w:p>
      <w:pPr/>
      <w:r>
        <w:rPr/>
        <w:t xml:space="preserve">Tartsuk a meleget a lakásban</w:t>
      </w:r>
    </w:p>
    <w:p>
      <w:pPr/>
      <w:r>
        <w:rPr/>
        <w:t xml:space="preserve">Egy régi nyílászáró cseréje sokba kerül, azonban már néhány egyszerű megoldással is sokat tehetünk azért, hogy a lakásban tartsuk a meleget. Huzatfogó párnával például költséghatékonyan javíthatjuk meglévő ablakaink szigetelőképességét. Öntapadó ragasztócsíkokkal ellátott tömítőszalaggal pedig lezárhatjuk a régi ablakok, ajtók szerkezetében lévő hézagokat, ráadásul így még a hangszigetelésen is javíthatunk.</w:t>
      </w:r>
    </w:p>
    <w:p>
      <w:pPr/>
      <w:r>
        <w:rPr/>
        <w:t xml:space="preserve">Szigetelés mindenek felett</w:t>
      </w:r>
    </w:p>
    <w:p>
      <w:pPr/>
      <w:r>
        <w:rPr/>
        <w:t xml:space="preserve">A fűtéssel keletkezett hő 15-25 százaléka az üvegfelületeken keresztül távozik a lakásból, ezért, ha fokozni szeretnénk a lakás hőmegtartó képességét, érdemes üvegszigetelő fóliát használni. Ez könnyedén felhelyezhető az ablak belső felére, és nemcsak a hőveszteséget csökkenti, hanem segít elkerülni a páralecsapódást is. A szakértő arra is felhívja a figyelmet, hogy a hőveszteség legnagyobb része a falakon és a tetőn keresztül történik, amely utólagos homlokzati hőszigeteléssel (pl. EPS, kőzetgyapot) javítható – ez azonban már nagyobb beruházást igényel.</w:t>
      </w:r>
    </w:p>
    <w:p>
      <w:pPr/>
      <w:r>
        <w:rPr/>
        <w:t xml:space="preserve">A Praktiker szakértői szerint érdemes belevágni akár a kisebb, néhány ezer forintos beruházást igénylő megoldásokba is, hiszen minél rosszabb otthonunk jelenlegi hőszigetelő képessége, annál látványosabb eredményt érhetünk 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kerekes.adam@frontpage.hu</w:t>
      </w:r>
    </w:p>
    <w:p>
      <w:pPr/>
      <w:r>
        <w:rPr/>
        <w:t xml:space="preserve">Eredeti tartalom: Praktiker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https://hellosajto.hu/7383/praktiker-igy-sporoljunk-iden-a-futesszamlan/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2023-10-16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Praktiker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A30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2024-07-13T18:20:21+00:00</dcterms:created>
  <dcterms:modified xsi:type="dcterms:W3CDTF">2024-07-13T18:20:21+00:00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