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Digitális hős lett a Praktiker webáruháza: felkerült a Forbes és a Google győzteseinek listájára</w:t>
      </w:r>
      <w:bookmarkEnd w:id="0"/>
    </w:p>
    <w:p>
      <w:pPr/>
      <w:r>
        <w:rPr/>
        <w:t xml:space="preserve">A digitális hősök közé került a magyar tulajdonú Praktiker webáruháza a Forbes és a Google Digital Heroes listáján. A három közép-európai országban végzett felmérés alapján kiadott elismerést többek között az üzleti eredmények, teljesítménymérési adatok, valamint szakértők értékelése alapján ítélte meg a hazai barkácsáruházláncnak a magazin és az amerikai technológiai világcég.</w:t>
      </w:r>
    </w:p>
    <w:p>
      <w:pPr/>
      <w:r>
        <w:rPr/>
        <w:t xml:space="preserve">A barkácspiacon is egyértelmű trend, hogy folyamatosan bővül az e-kereskedelem aránya, így nem véletlen, hogy az elmúlt időszakban a legnagyobb online piaci szereplők közé ebből a szektorból is be tudott kerülni egy hazai webáruház. A Praktiker.hu a magyar tulajdonú weboldalak között már tavaly is a hatodik legnagyobb forgalmat bonyolította, a webshop pedig otthon, kert és kisállat kategóriában a legnagyobb márkaismertséggel rendelkezik.1 A magyar tulajdonban lévő barkácsáruház webshopját idén teljeskörűen megújították, és jelenleg is több mint 30 ezer termékkel és kéthetente frissülő online ajánlatokkal várják a vásárlókat.</w:t>
      </w:r>
    </w:p>
    <w:p>
      <w:pPr/>
      <w:r>
        <w:rPr/>
        <w:t xml:space="preserve">A Praktiker webshopjának teljesítményét ezúttal egy rangos elismeréssel is jutalmazták, amikor a Forbes és a Google Digital Heroes listájának győztesei közé választották. Az üzleti magazin és a világszerte ismert technológiai óriás Magyarország mellett Csehországban és Szlovákiában térképezte fel a digitális hősöket. Elsőként shortlistet készítettek a jelentős online kereskedelmi tevékenységet végző vállalatokról, nyilvános adatok felhasználásával és neves e-kereskedelmi szakértők közreműködésével. Ezt követően különböző szempontok alapján állították össze a tíz nagy szereplőből és három „növekvőből” (rising star) álló listát. Az értékelési szempontok között szerepelt a tavalyi árbevétel, a növekedési ütem, valamint az elmúlt egyéves időszakban elért teljesítmény is. A fenti szempontok alapján a Praktikert is beválasztották a digitális hősök közé webáruház kategóriában, elismerve a 2016 óta magyar tulajdonban működő barkácsáruház kiemelkedő online teljesítményét.</w:t>
      </w:r>
    </w:p>
    <w:p>
      <w:pPr/>
      <w:r>
        <w:rPr/>
        <w:t xml:space="preserve">Sommer Ádám, a Praktiker marketing és online szolgáltatások igazgatója elmondta: büszkék az elismerésre és arra is, hogy megújult webáruházukat a visszajelzések alapján a vásárlók akár mobiltelefonról is gyorsan és könnyen használhatónak tartják. </w:t>
      </w:r>
    </w:p>
    <w:p>
      <w:pPr/>
      <w:r>
        <w:rPr/>
        <w:t xml:space="preserve">A meghatározó piaci pozícióval rendelkező barkácsáruház webshopjában idén többek között megújultak a személyre szabott ajánlatok, egyszerűsödött a vásárlási folyamat, gyors és egyszerű a keresési felület, továbbá teljesen átláthatóvá vált a rendelés utáni várható szállítási idő is. Újdonság, hogy azok, akik a fizikai átvételt részesítik előnyben, áruházi átvétel esetén mindössze 4 órán belül kezükben tarthatják a kiválasztott terméket. Ha pedig a házhozszállítás a választott opció, akkor a vásárlók akár 1-3 munkanapon belül otthonukban fogadhatják a csomagot, több szállítási opcióval.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Kerekes Ádám</w:t>
      </w:r>
    </w:p>
    <w:p>
      <w:pPr>
        <w:numPr>
          <w:ilvl w:val="0"/>
          <w:numId w:val="1"/>
        </w:numPr>
      </w:pPr>
      <w:r>
        <w:rPr/>
        <w:t xml:space="preserve">Front Page Communications</w:t>
      </w:r>
    </w:p>
    <w:p>
      <w:pPr>
        <w:numPr>
          <w:ilvl w:val="0"/>
          <w:numId w:val="1"/>
        </w:numPr>
      </w:pPr>
      <w:r>
        <w:rPr/>
        <w:t xml:space="preserve">+36 70 341 8959</w:t>
      </w:r>
    </w:p>
    <w:p>
      <w:pPr>
        <w:numPr>
          <w:ilvl w:val="0"/>
          <w:numId w:val="1"/>
        </w:numPr>
      </w:pPr>
      <w:r>
        <w:rPr/>
        <w:t xml:space="preserve">kerekes.adam@frontpage.hu</w:t>
      </w:r>
    </w:p>
    <w:p>
      <w:pPr/>
      <w:r>
        <w:rPr/>
        <w:t xml:space="preserve">Eredeti tartalom: Praktiker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https://hellosajto.hu/6780/digitalis-hos-lett-a-praktiker-webaruhaza-felkerult-a-forbes-es-a-google-gyozteseinek-listajara/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2023-09-29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Praktiker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E15B2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2024-07-13T18:20:37+00:00</dcterms:created>
  <dcterms:modified xsi:type="dcterms:W3CDTF">2024-07-13T18:20:37+00:00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