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fiatalabb cukorbetegeknél magasabb a rák kialakulásának kockázata</w:t>
      </w:r>
      <w:bookmarkEnd w:id="0"/>
    </w:p>
    <w:p>
      <w:pPr/>
      <w:r>
        <w:rPr/>
        <w:t xml:space="preserve">A diabétesz jelentősen megnöveli a daganatok kockázatát, elsősorban a 40-54 évesek körében – derül ki a Semmelweis Egyetem Diabetes Research and Clinical Practice nevű szaklapban publikált friss kutatásából. A több mint hárommillió magyar páciens adatait feldolgozó elemzés szerint a rák előfordulásának kockázata már a cukorbetegség diagnosztizálása előtt emelkedni kezd, és a rákövetkező évben tetőzik. A szakemberek ezért a szűrővizsgálatok fontosságát hangsúlyozzák.</w:t>
      </w:r>
    </w:p>
    <w:p>
      <w:pPr/>
      <w:r>
        <w:rPr/>
        <w:t xml:space="preserve">A hasnyálmirigyrák kockázata a legnagyobb, csaknem két és félszer (129,4 százalékkal) magasabb a cukorbetegeknél, mint az egészséges populációban – állapították meg a Semmelweis kutatói. A májrák kialakulásának 83%-kal magasabb az esélye diabéteszeseknél.</w:t>
      </w:r>
    </w:p>
    <w:p>
      <w:pPr/>
      <w:r>
        <w:rPr/>
        <w:t xml:space="preserve">A Semmelweis kutatói 3 681 774 egyén adatait elemezték 2010 és 2021 között, a Nemzeti Egészségbiztosítási Alapkezelő adatbázisából, közülük 86 537-en voltak cukorbetegek. Az elemzésbe a 40 és 89 év közötti korosztályt vonták be.</w:t>
      </w:r>
    </w:p>
    <w:p>
      <w:pPr/>
      <w:r>
        <w:rPr/>
        <w:t xml:space="preserve">A megfigyelési időszak alatt a kontrollcsoportban a személyek 8,6 százalékánál, a cukorbetegek 10,1 százalékánál diagnosztizáltak rákot.</w:t>
      </w:r>
    </w:p>
    <w:p>
      <w:pPr/>
      <w:r>
        <w:rPr/>
        <w:t xml:space="preserve">A hasnyálmirigy- és májtumoron kívül a kutatók négy másik ráktípus kockázatát is vizsgálták.</w:t>
      </w:r>
    </w:p>
    <w:p>
      <w:pPr/>
      <w:r>
        <w:rPr/>
        <w:t xml:space="preserve">"Mind a hat daganattípusnál azt találtuk, hogy a cukorbetegeknél, beleértve az egyes és a kettes típusút is, nagyobb a kockázata a rák kialakulásának" – mondta dr. Safadi Heléna, a Semmelweis Egyetem Egészségügyi Menedzserképző Központjának tanársegéde, a tanulmány első szerzője.</w:t>
      </w:r>
    </w:p>
    <w:p>
      <w:pPr/>
      <w:r>
        <w:rPr/>
        <w:t xml:space="preserve">A diabéteszes betegeknél 44,2 százalékkal volt magasabb a veserák és 30 százalékkal a vastag- és végbélbélrák kockázata az egészséges populációhoz képest. Prosztatarák kialakulásának 17,1 százalékkal, míg emlőrák kialakulásának 13,7 százalékkal volt nagyobb az esélye cukorbetegnél.</w:t>
      </w:r>
    </w:p>
    <w:p>
      <w:pPr/>
      <w:r>
        <w:rPr/>
        <w:t xml:space="preserve">A cukorbetegek és a kontrollcsoport közötti különbség a rákos megbetegedések arányában a fiatalabb korosztálynál a legjelentősebb: a 40-54 évesek körében a cukorbetegek 5,4 százalékánál, míg a kontrollcsoportban 4,4 százaléknál diagnosztizáltak daganatot a vizsgált tíz évben. Ezzel szemben a 70-89 éveseknél a cukorbetegek és a kontrollcsoport közötti különbség csupán 0.3 százalék volt (12,7 százalék vs. 12,4 százalék).</w:t>
      </w:r>
    </w:p>
    <w:p>
      <w:pPr/>
      <w:r>
        <w:rPr/>
        <w:t xml:space="preserve">A kutatók azt is megfigyelték, hogy a diabétesz diagnosztizálása és a daganatok kialakulása között nagyon kevés idő telt el, illetve a betegségek gyakran egyszerre jelentkeztek.</w:t>
      </w:r>
    </w:p>
    <w:p>
      <w:pPr/>
      <w:r>
        <w:rPr/>
        <w:t xml:space="preserve">“A diabétesz diagnózisát megelőző egy éven belül már sokkal magasabb volt a daganatok megjelenésének kockázata, és ez a következő egy-két évben tetőzött. Ezután a növekvő trend lelassult, és a rák kialakulásának esélye a diabéteszes és az egészséges csoportban közelíteni kezdett egymáshoz” – magyarázta dr. Belicza Éva, a Semmelweis Egyetem Egészségügyi Menedzserképző Központjának egyetemi docense, a tanulmány utolsó szerzője.</w:t>
      </w:r>
    </w:p>
    <w:p>
      <w:pPr/>
      <w:r>
        <w:rPr/>
        <w:t xml:space="preserve">Erre a jelenségre többféle magyarázat létezik a szakirodalomban. Az egyik, hogy a daganatok kialakulásában szerepet játszhat az inzulinszint megemelkedése.</w:t>
      </w:r>
    </w:p>
    <w:p>
      <w:pPr/>
      <w:r>
        <w:rPr/>
        <w:t xml:space="preserve">„Hyperinzulinémiának vagy inzulinrezisztenciának nevezzük azt a diabéteszt megelőző állapotot, amikor a vércukorszint még normális, de a szervezetnek már több inzulinra van szüksége ahhoz, hogy a sejtek a cukrot a vérből fel tudják venni. Ez a megnövekedett inzulinszint lehet az egyik oka a megnövekedett daganat-kockázatnak” – tette hozzá dr. Safadi Heléna.</w:t>
      </w:r>
    </w:p>
    <w:p>
      <w:pPr/>
      <w:r>
        <w:rPr/>
        <w:t xml:space="preserve">A kutatók ezért a szűrési irányelvek átgondolására hívják fel a figyelmet.</w:t>
      </w:r>
    </w:p>
    <w:p>
      <w:pPr/>
      <w:r>
        <w:rPr/>
        <w:t xml:space="preserve">„Fontos lenne, hogy már a fiatalabb generációnál is elkezdődjön a rendszeres diabétesz vagy inzulinrezisztencia szűrés. Mivel a negyveneseknél a legjelentősebb a daganati kockázatkülönbség a cukorbetegek és az egészséges populáció között, ezért jelentősége lehet annak is, hogy a vizsgált ráktípusokra is szűrjék őket” – fejtette ki dr. Lám Judit, a Semmelweis Egyetem Egészségügyi Menedzserképző Központjának egyetemi docense, a tanulmány társszerzője.</w:t>
      </w:r>
    </w:p>
    <w:p>
      <w:pPr/>
      <w:r>
        <w:rPr/>
        <w:t xml:space="preserve">A Nemzetközi Diabétesz Szövetség adatai szerint 2023-ban világszerte 537 millió felnőtt élt cukorbetegséggel. Magyarországon 2021-ben több mint 661 ezer felnőttkorú (20-79 éves) diabéteszest tartottak nyilván</w:t>
      </w:r>
    </w:p>
    <w:p>
      <w:pPr/>
      <w:r>
        <w:rPr/>
        <w:t xml:space="preserve">Korábbi kutatások többnyire nem igazolták a prosztatarák kialakulásának nagyobb kockázatát cukorbetegeknél, ezért a Semmelweis kutatás eredménye további vizsgálatokat igényel.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https://hellosajto.hu/13783/a-fiatalabb-cukorbetegeknel-magasabb-a-rak-kialakulasanak-kockazata/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F19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2024-06-24T18:09:47+00:00</dcterms:created>
  <dcterms:modified xsi:type="dcterms:W3CDTF">2024-06-24T18:09:47+00:00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