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Bőrbetegség vagy sem? A pikkelysömör természete</w:t>
      </w:r>
      <w:bookmarkEnd w:id="0"/>
    </w:p>
    <w:p>
      <w:pPr/>
      <w:r>
        <w:rPr/>
        <w:t xml:space="preserve">A pikkelysömör bármely életkorban kialakulhat, de az első tünetek jellemzően 15 és 35 éves kor körül jelentkeznek.1</w:t>
      </w:r>
    </w:p>
    <w:p>
      <w:pPr/>
      <w:r>
        <w:rPr/>
        <w:t xml:space="preserve">A psoriasis-os betegek 75%-ánál 46 éves koruk előtt derül ki, hogy érintettek.2</w:t>
      </w:r>
    </w:p>
    <w:p>
      <w:pPr/>
      <w:r>
        <w:rPr/>
        <w:t xml:space="preserve">Az esetek 80-90%-ában plakkos pikkelysömör alakul ki.3</w:t>
      </w:r>
    </w:p>
    <w:p>
      <w:pPr/>
      <w:r>
        <w:rPr/>
        <w:t xml:space="preserve">A pikkelysömörrel küzdő betegek egyharmadánál ízületi gyulladás is megállapítható. 4</w:t>
      </w:r>
    </w:p>
    <w:p>
      <w:pPr/>
      <w:r>
        <w:rPr/>
        <w:t xml:space="preserve">Bőrbetegség vagy sem?</w:t>
      </w:r>
    </w:p>
    <w:p>
      <w:pPr/>
      <w:r>
        <w:rPr/>
        <w:t xml:space="preserve">A pikkelysömör (psoriasis), bár tünetei miatt a legtöbben bőrbetegségként gondolnak rá, valójában egy krónikus autoimmun betegség. A pikkelysömörös betegek immunrendszere nem működik megfelelően, emiatt az immunsejtjeik megtámadják a bőrüket. Ez az „indokolatlan támadás” a bőr hámsejtjeinek a természetesnél gyorsabb osztódásához vezet. Egészséges esetben a bőr hámsejtjei nagyjából 1 hónap5 alatt cserélődnek le (ennyi ideig tart míg a bőr mélyrétegeiből az új hámsejtek a felszínre jutnak, ahol elhalnak, majd lehámlanak). A pikkelysömörös betegek bőrsejtjei mindössze néhány nap alatt6 jutnak el a bőr külső rétegéhez, de mivel ennyi idő kevés ahhoz, hogy megérjenek, és lecserélődjenek, a felesleges sejtek plakkokban gyűlnek össze a bőr felszínén.</w:t>
      </w:r>
    </w:p>
    <w:p>
      <w:pPr/>
      <w:r>
        <w:rPr/>
        <w:t xml:space="preserve">Így jönnek létre az ezüstfehér, pikkelyszerű megvastagodások. A foltok igen sokfélék lehetnek, az egészen apró, alig néhány kiütéstől, az akár teljes testrészeket borító bőrelváltozásokig. A foltok jellemzően a könyökön és térden jelennek meg, de gyakori a talpon, tenyéren, fejbőrön, arcon és nyaktájékon is. Ritkább esetben előfordulhatnak a körmökön, száj vagy nemiszervek környékén.7</w:t>
      </w:r>
    </w:p>
    <w:p>
      <w:pPr/>
      <w:r>
        <w:rPr/>
        <w:t xml:space="preserve">A pikkelysömör során, az egész szervezetben gyulladásos folyamatok alakulnak ki, ezért ez a betegség súlyos szövődményekkel is járhat. Társbetegségei lehetnek: a 2-es típusú cukorbetegség, a magas vérnyomás, a szív- és érrendszeri betegségek, a veseproblémák és a depresszió.8 Semmiképpen se kezeljük csupán bőrbetegségként tehát.</w:t>
      </w:r>
    </w:p>
    <w:p>
      <w:pPr/>
      <w:r>
        <w:rPr/>
        <w:t xml:space="preserve">Gyógyítható a pikkelysömör?</w:t>
      </w:r>
    </w:p>
    <w:p>
      <w:pPr/>
      <w:r>
        <w:rPr/>
        <w:t xml:space="preserve">A pikkelysömör jellemzője, hogy kétféle szakasz váltakozik a betegség során:</w:t>
      </w:r>
    </w:p>
    <w:p>
      <w:pPr/>
      <w:r>
        <w:rPr/>
        <w:t xml:space="preserve">A tünetes szakaszok, melyeket fellángolásnak is nevezünk. Ezek az időszakok néhány hétig vagy hónapig is eltarthatnak.</w:t>
      </w:r>
    </w:p>
    <w:p>
      <w:pPr/>
      <w:r>
        <w:rPr/>
        <w:t xml:space="preserve">A tünetmentes időszakok, amikor a tünetek csökkennek vagy teljesen meg is szűnnek. Ezeket a szakaszokat remissziónak nevezzük.</w:t>
      </w:r>
    </w:p>
    <w:p>
      <w:pPr/>
      <w:r>
        <w:rPr/>
        <w:t xml:space="preserve">A pikkelysömör nem gyógyítható betegség, de tünetei enyhíthetőek, illetve a tünetmentes időszakok meghosszabbíthatóak a megfelelő kezeléssel.9</w:t>
      </w:r>
    </w:p>
    <w:p>
      <w:pPr/>
      <w:r>
        <w:rPr/>
        <w:t xml:space="preserve">A pikkelysömör fajtái10</w:t>
      </w:r>
    </w:p>
    <w:p>
      <w:pPr/>
      <w:r>
        <w:rPr/>
        <w:t xml:space="preserve">Plakkos pikkelysömör: A plakkos pikkelysömör a leggyakoribb fajtája a pikkelysömörös megbetegedéseknek. Az egyéb típusokba a betegek mindössze 10-20%-a sorolható.11 A plakkos pikkelysömör vörös, gyulladt foltokban jelentkezik. Felülete hámló, ezüstfehér színű. A foltok gyakran viszketnek, és kellemetlen égő érzéssel párosulnak. Leggyakrabban a könyök, térd és fejbőr felületén jelennek meg.</w:t>
      </w:r>
    </w:p>
    <w:p>
      <w:pPr/>
      <w:r>
        <w:rPr/>
        <w:t xml:space="preserve">Guttált pikkelysömör: Főként gyermekkorban fordul elő és a pikkelysömörös esetek mindössze 8%-át teszi ki.12 Kisebb, apró kiütések jellemzik leginkább a felkaron, törzsön vagy combon, fejbőrön. Néhány ritka esetet kivéve mindössze pár hétig tart, és kezelés nélkül el is múlik.</w:t>
      </w:r>
    </w:p>
    <w:p>
      <w:pPr/>
      <w:r>
        <w:rPr/>
        <w:t xml:space="preserve">Inverz pikkelysömör: Az inverz pikkelysömörnél nagyobb, egybefüggő, fényes, vörös foltok jelennek meg a hónaljban, a mellek alatt, az ágyék táján vagy a fenék alatti redőkben. A bőr nem hámlik, de izzadás és dörzsölés hatására rosszabbodhat az állapota.</w:t>
      </w:r>
    </w:p>
    <w:p>
      <w:pPr/>
      <w:r>
        <w:rPr/>
        <w:t xml:space="preserve">Eritrodermás psoriasis: Ez egy kevésbé gyakori pikkelysömör fajta, de sajnos annál súlyosabb. A test szinte teljes felületén bőrpirosodást tapasztalhatunk, mely égő érzéssel párosul. De más, súlyosabb tünetek is jelentkezhetnek, melyek esetén azonnal orvoshoz kell fordulni, mert kórházi kezelésre lehet szükség.</w:t>
      </w:r>
    </w:p>
    <w:p>
      <w:pPr/>
      <w:r>
        <w:rPr/>
        <w:t xml:space="preserve">Köröm pikkelysömör: A pikkelysömörös betegek mintegy 50%-a körömproblémákkal is küzd13. A tünetek lehetnek egészen minimálisak (pl. pontozottság), de akár a köröm súlyos károsodásáig, a körömlemez elvesztéséig is terjedhetnek. Az ízületi gyulladással járó pikkelysömör esetén nagyon gyakoriak a körömtünetek.14,16</w:t>
      </w:r>
    </w:p>
    <w:p>
      <w:pPr/>
      <w:r>
        <w:rPr/>
        <w:t xml:space="preserve">Psoriasisos arthritis (pikkelysömörhöz társuló ízületi gyulladás): Ezekben az esetekben a betegek egyszerre tapasztalnak pikkelysömört és ízületi gyulladást. Az esetek 80%-ban14 az ízületi gyulladás évekkel a pikkelysömör kialakulása után jelenik meg és rendkívül változatos klinikai képet mutat. Enyhe esetben az ízületek duzzadtak fájdalmasak, súlyos esetben sok ízület érintett lehet. Nagyon fontos, hogy ezekkel a tünetekkel orvoshoz kell fordulni, ugyanis a gyulladás maradandó ízületi károsodást is okozhat.</w:t>
      </w:r>
    </w:p>
    <w:p>
      <w:pPr/>
      <w:r>
        <w:rPr/>
        <w:t xml:space="preserve">Pustulózus pikkelysömör: Ez egy rendkívül ritka és súlyos fajtája a pikkelysömörnek. A betegség megjelenésekor hólyagok alakulnak ki, melyek gennyel teltek. Általában kisebb csoportokat alkotnak, például kezeken vagy lábakon, de gyakori, hogy a test nagy részét beborítja; ilyenkor generalizát pustulózus pikkelysömörről (GPP) beszélünk. Eltérő kórlefolyása miatt más betegségként is kezeljük, elkülönítjük a pikkelysömör többi fajtájától.</w:t>
      </w:r>
    </w:p>
    <w:p>
      <w:pPr/>
      <w:r>
        <w:rPr/>
        <w:t xml:space="preserve">A GPP súlyos betegség, mely azonnali orvosi beavatkozást igényel. A beteg lázat, hidegrázást, hányingert, izomgyengeséget és szapora szívverést tapasztalhat.</w:t>
      </w:r>
    </w:p>
    <w:p>
      <w:pPr/>
      <w:r>
        <w:rPr/>
        <w:t xml:space="preserve">Megelőzés, kezelés</w:t>
      </w:r>
    </w:p>
    <w:p>
      <w:pPr/>
      <w:r>
        <w:rPr/>
        <w:t xml:space="preserve">Bár a pikkelysömör kialakulása jelen tudásunk szerint nem megelőzhető, és a betegség véglegesen nem gyógyítható, de a mai modern terápiákkal a betegek túlnyomó többsége tünetmentessé tehető.</w:t>
      </w:r>
    </w:p>
    <w:p>
      <w:pPr/>
      <w:r>
        <w:rPr/>
        <w:t xml:space="preserve">A kezelési tervet minden esetben orvos állítja fel, de van néhány dolog, melyekre odafigyelve egy kicsit megtámogathatjuk a kezelés sikerességét. A kísérő betegségek, melyek előfordulása gyakoribb a pikkelysömörös betegeknél (pl. cukorbetegség,) specifikus diétájának betartásával a pikkelysömör is jobban kordában tartható. Általánosan elmondható, hogy a teljes értékű tápanyagokat tartalmazó, kiegyensúlyozott étrend segít az egészségünk megőrzésében. Az is előnyös, ha megszabadulunk túlsúlyunktól, bizonyos esetekben pedig a vitamintabletták szedése is ajánlott.</w:t>
      </w:r>
    </w:p>
    <w:p>
      <w:pPr/>
      <w:r>
        <w:rPr/>
        <w:t xml:space="preserve">1 https://www.healthline.com/health/psoriasis#statistics2https://www.healthline.com/health/psoriasis#statistics3https://www.healthline.com/health/psoriasis#types4https://www.jaad.org/article/S0190-9622(18)33002-0/fulltext5 https://www.healthline.com/health/psoriasis6 https://www.healthline.com/health/psoriasis7https://www.healthline.com/health/psoriasis8https://www.healthline.com/health/psoriasis9https://www.healthline.com/health/psoriasis#symptoms-of-psoriasis10https://www.webmd.com/skin-problems-and-treatments/psoriasis/psoriasis-types11https://www.healthline.com/health/psoriasis#types12 https://www.webmd.com/skin-problems-and-treatments/psoriasis/psoriasis-types13https://www.webmd.com/skin-problems-and-treatments/psoriasis/psoriasis-types14https://www.webmd.com/skin-problems-and-treatments/psoriasis/psoriasis-types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Dr. Kasznár Zsolt, hatósági kapcsolatok és kommunikációs igazgató</w:t>
      </w:r>
    </w:p>
    <w:p>
      <w:pPr>
        <w:numPr>
          <w:ilvl w:val="0"/>
          <w:numId w:val="1"/>
        </w:numPr>
      </w:pPr>
      <w:r>
        <w:rPr/>
        <w:t xml:space="preserve">info@bud.boehringer-ingelheim.com</w:t>
      </w:r>
    </w:p>
    <w:p>
      <w:pPr/>
      <w:r>
        <w:rPr/>
        <w:t xml:space="preserve">Eredeti tartalom: Boehringer Ingelheim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https://hellosajto.hu/2327/borbetegseg-vagy-sem-a-pikkelysomor-termeszete/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Boehringer Ingelheim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F510E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2024-05-01T17:32:51+00:00</dcterms:created>
  <dcterms:modified xsi:type="dcterms:W3CDTF">2024-05-01T17:32:51+00:00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