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Volvo bővíti biodízel-meghajtású teherautóinak választékát</w:t>
      </w:r>
      <w:bookmarkEnd w:id="0"/>
    </w:p>
    <w:p>
      <w:pPr/>
      <w:r>
        <w:rPr/>
        <w:t xml:space="preserve">Immár a Volvo teljes új teherautó-modell választéka 100%-ban biodízellel is üzemeltethető, ami egy újabb megújuló üzemanyag-alternatívát kínál azon ügyfeleknek, akik itt és most szeretnék csökkenteni a közúti áruszállításból származó CO2-kibocsátást.</w:t>
      </w:r>
    </w:p>
    <w:p>
      <w:pPr/>
      <w:r>
        <w:rPr/>
        <w:t xml:space="preserve">A Volvo Trucks bővíti a B100-as biodízellel is üzemeltethető modellkínálatát. Ez egy újabb lépés a vállalat azon stratégiájával összhangban, hogy csökkentse járművei éghajlatra gyakorolt hatását. A Volvo Trucks az iparág egyik legszélesebb kínálatával rendelkezik a megújuló üzemanyagok közül, beleértve a biodízelt, a HVO-t (hidrogénezett növényi olaj) és a biogázt. A B100-as biodízel már elérhető a Volvo FL, FE, FM, FMX, FH és FH16 modellek motorjainak széles választékához.</w:t>
      </w:r>
    </w:p>
    <w:p>
      <w:pPr/>
      <w:r>
        <w:rPr/>
        <w:t xml:space="preserve">„Ügyfeleink megoldásokat keresnek szén-dioxid-kibocsátásuk csökkentésére, és a megújuló üzemanyagok vonzó lehetőséget kínálnak – és hatékony módja a közúti áruszállításból származó CO2-kibocsátás csökkentésének itt és most” – nyilatkozta Jan Hjelmgren, a Volvo Trucks termékmenedzsment- és minőségügyi vezetője, majd így  folytatta: „Globális teherautó-gyártóként a szállítási igények és piaci feltételek széles skáláját kell kielégítenünk, ezért nem csak új technológiákba fektetünk be, hanem olyan megoldásokba is, amelyek rövid és hosszú távon karbonsemlegesítik a közúti áruszállítást.”</w:t>
      </w:r>
    </w:p>
    <w:p>
      <w:pPr/>
      <w:r>
        <w:rPr/>
        <w:t xml:space="preserve">Akár 70%-kal alacsonyabb CO2-kibocsátás</w:t>
      </w:r>
    </w:p>
    <w:p>
      <w:pPr/>
      <w:r>
        <w:rPr/>
        <w:t xml:space="preserve">A „forrástól a kerékig” számított CO2-csökkentés a biodízel használatából adódóan 30-70% közé tehető a hagyományos dízel üzemanyaghoz képest, az üzemanyag előállításához használt nyersanyag típusától függően.</w:t>
      </w:r>
    </w:p>
    <w:p>
      <w:pPr/>
      <w:r>
        <w:rPr/>
        <w:t xml:space="preserve">A Volvo jelenlegi közép- és nehézkategóriás tehergépkocsi-kínálatát ma dízel, biodízel, HVO, CNG (sűrített földgáz), LNG (cseppfolyósított földgáz), bio-CNG, bio-LNG és elektromos hajtásláncokkal kínálja.</w:t>
      </w:r>
    </w:p>
    <w:p>
      <w:pPr/>
      <w:r>
        <w:rPr/>
        <w:t xml:space="preserve">A megújuló üzemanyagokkal hajtott belsőégésű motor a Volvo Trucks karbonsemlegesítési stratégiájának három pillérének egyike, ahol a másik kettő az akkumulátoros elektromos és az üzemanyagcellás elektromos megoldások. Ez a stratégia támogatja a vállalat azon célját, hogy 2040-ig minden eladott új Volvo teherautó nettó zéró lokális károsanyag-kibocsátással rendelkezzen.</w:t>
      </w:r>
    </w:p>
    <w:p>
      <w:pPr/>
      <w:r>
        <w:rPr/>
        <w:t xml:space="preserve">Biodízel – tények  </w:t>
      </w:r>
    </w:p>
    <w:p>
      <w:pPr/>
      <w:r>
        <w:rPr/>
        <w:t xml:space="preserve">A Volvo teherautói közül a B100-as biodízelre tanúsított modellek a Volvo FL, FE, FM, FMX, FH és FH16 az 5, 8, 13 és 17 literes dízelmotorok bizonyos változataival – a változatok elérhetősége eltérő lehet a különböző országokban – link a Volvo teherautó konfigurátorhoz alább.*</w:t>
      </w:r>
    </w:p>
    <w:p>
      <w:pPr/>
      <w:r>
        <w:rPr/>
        <w:t xml:space="preserve">A biodízel tanúsítvánnyal rendelkező modell azt is jelenti, hogy az Euro 6-os szabvány követelményei teljesülnek.</w:t>
      </w:r>
    </w:p>
    <w:p>
      <w:pPr/>
      <w:r>
        <w:rPr/>
        <w:t xml:space="preserve">A biodízel növényi olajokból (pl. repceolaj) származó nem fosszilis tüzelőanyag, és viszonylag könnyen előállítható.</w:t>
      </w:r>
    </w:p>
    <w:p>
      <w:pPr/>
      <w:r>
        <w:rPr/>
        <w:t xml:space="preserve">A biodízelt zsírsav-metilészternek (Fatty Acid Methyl Ester – FAME) is ismerik az EN14214 szabvány szerint.</w:t>
      </w:r>
    </w:p>
    <w:p>
      <w:pPr/>
      <w:r>
        <w:rPr/>
        <w:t xml:space="preserve">A Volvo Trucks összes dízelmotorja rendelkezik HVO100-as üzemanyaggal történő üzemeltetést igazoló tanúsítvánnyal is. A HVO (hidrogénezett növényi olaj) lényegében egy bioüzemanyag, amely számos anyagból, például növényi olajokból, de hulladéktermékekből is előállítható.</w:t>
      </w:r>
    </w:p>
    <w:p>
      <w:pPr/>
      <w:r>
        <w:rPr/>
        <w:t xml:space="preserve">*A részletek a Volvo Trucks online Truck Builder eszközében találhatóak.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FH Aero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FM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Volvo Trucks
                <w:br/>
                <w:br/>
                Volvo FMX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https://hellosajto.hu/13546/a-volvo-boviti-biodizel-meghajtasu-teherautoinak-valasztekat/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CCD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2024-05-16T18:33:13+00:00</dcterms:created>
  <dcterms:modified xsi:type="dcterms:W3CDTF">2024-05-16T18:33:13+00:00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